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76324" w:rsidP="00324A3D">
      <w:pPr>
        <w:autoSpaceDE w:val="0"/>
        <w:autoSpaceDN w:val="0"/>
        <w:adjustRightInd w:val="0"/>
        <w:jc w:val="center"/>
        <w:rPr>
          <w:b/>
          <w:bCs/>
          <w:color w:val="000000"/>
          <w:sz w:val="28"/>
          <w:szCs w:val="28"/>
          <w:u w:val="single"/>
        </w:rPr>
      </w:pPr>
      <w:r>
        <w:rPr>
          <w:b/>
          <w:bCs/>
          <w:noProof/>
          <w:color w:val="000000"/>
          <w:sz w:val="28"/>
          <w:szCs w:val="28"/>
          <w:u w:val="single"/>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6" type="#_x0000_t144" style="position:absolute;left:0;text-align:left;margin-left:-27pt;margin-top:-36.2pt;width:513pt;height:202.2pt;z-index:-251658752" fillcolor="black">
            <v:fill color2="black" rotate="t" focus="100%" type="gradient"/>
            <v:shadow color="#868686"/>
            <v:textpath style="font-family:&quot;Times New Roman&quot;;font-size:40pt;font-weight:bold;v-text-spacing:78650f" fitshape="t" trim="t" string="SPPRA BIDDING DOCUMENT"/>
          </v:shape>
        </w:pict>
      </w: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Pr="00204345" w:rsidRDefault="003A2794" w:rsidP="003A2794">
      <w:pPr>
        <w:jc w:val="center"/>
        <w:rPr>
          <w:b/>
          <w:sz w:val="28"/>
          <w:szCs w:val="28"/>
        </w:rPr>
      </w:pPr>
      <w:r w:rsidRPr="00204345">
        <w:rPr>
          <w:b/>
          <w:sz w:val="28"/>
          <w:szCs w:val="28"/>
        </w:rPr>
        <w:t>STANDARD BIDDING DOCUMENT</w:t>
      </w:r>
    </w:p>
    <w:p w:rsidR="003A2794" w:rsidRPr="00204345" w:rsidRDefault="003A2794" w:rsidP="003A2794">
      <w:pPr>
        <w:jc w:val="center"/>
        <w:rPr>
          <w:b/>
          <w:sz w:val="28"/>
          <w:szCs w:val="28"/>
        </w:rPr>
      </w:pPr>
      <w:r w:rsidRPr="00204345">
        <w:rPr>
          <w:b/>
          <w:sz w:val="28"/>
          <w:szCs w:val="28"/>
        </w:rPr>
        <w:t xml:space="preserve">FOR </w:t>
      </w:r>
    </w:p>
    <w:p w:rsidR="003A2794" w:rsidRDefault="003A2794" w:rsidP="003A2794">
      <w:pPr>
        <w:jc w:val="center"/>
        <w:rPr>
          <w:b/>
          <w:sz w:val="28"/>
          <w:szCs w:val="28"/>
        </w:rPr>
      </w:pPr>
      <w:r w:rsidRPr="00204345">
        <w:rPr>
          <w:b/>
          <w:sz w:val="28"/>
          <w:szCs w:val="28"/>
        </w:rPr>
        <w:t>PROCUREMENT OF WORKS</w:t>
      </w:r>
    </w:p>
    <w:p w:rsidR="003A2794" w:rsidRPr="00087508" w:rsidRDefault="00087508" w:rsidP="003A2794">
      <w:pPr>
        <w:jc w:val="center"/>
        <w:rPr>
          <w:b/>
          <w:i/>
          <w:sz w:val="28"/>
          <w:szCs w:val="28"/>
        </w:rPr>
      </w:pPr>
      <w:r w:rsidRPr="00087508">
        <w:rPr>
          <w:b/>
          <w:i/>
          <w:sz w:val="28"/>
          <w:szCs w:val="28"/>
        </w:rPr>
        <w:t>(For Contracts Costing up to Rs. 2.5 Million)</w:t>
      </w:r>
    </w:p>
    <w:p w:rsidR="003A2794" w:rsidRDefault="003A2794" w:rsidP="003A2794">
      <w:pPr>
        <w:jc w:val="center"/>
        <w:rPr>
          <w:b/>
          <w:i/>
          <w:sz w:val="28"/>
          <w:szCs w:val="28"/>
        </w:rPr>
      </w:pPr>
    </w:p>
    <w:p w:rsidR="003A2794" w:rsidRDefault="003A2794" w:rsidP="003A2794">
      <w:pPr>
        <w:jc w:val="center"/>
        <w:rPr>
          <w:b/>
          <w:i/>
          <w:sz w:val="28"/>
          <w:szCs w:val="28"/>
        </w:rPr>
      </w:pPr>
    </w:p>
    <w:p w:rsidR="003A2794" w:rsidRDefault="003A2794" w:rsidP="003A2794">
      <w:pPr>
        <w:jc w:val="center"/>
        <w:rPr>
          <w:b/>
          <w:i/>
          <w:sz w:val="28"/>
          <w:szCs w:val="28"/>
        </w:rPr>
      </w:pPr>
    </w:p>
    <w:p w:rsidR="003A2794" w:rsidRDefault="003A2794" w:rsidP="003A2794">
      <w:pPr>
        <w:jc w:val="center"/>
        <w:rPr>
          <w:sz w:val="28"/>
          <w:szCs w:val="28"/>
        </w:rPr>
      </w:pPr>
    </w:p>
    <w:p w:rsidR="00E20B40" w:rsidRDefault="003A2794" w:rsidP="00B74978">
      <w:pPr>
        <w:numPr>
          <w:ilvl w:val="0"/>
          <w:numId w:val="1"/>
        </w:numPr>
        <w:rPr>
          <w:b/>
          <w:sz w:val="20"/>
          <w:u w:val="single"/>
        </w:rPr>
      </w:pPr>
      <w:r w:rsidRPr="00E20B40">
        <w:rPr>
          <w:b/>
        </w:rPr>
        <w:t>Name of Work :</w:t>
      </w:r>
      <w:r w:rsidRPr="00E20B40">
        <w:rPr>
          <w:b/>
        </w:rPr>
        <w:tab/>
      </w:r>
      <w:r w:rsidRPr="00E20B40">
        <w:rPr>
          <w:b/>
        </w:rPr>
        <w:tab/>
      </w:r>
      <w:r w:rsidRPr="00E20B40">
        <w:rPr>
          <w:b/>
        </w:rPr>
        <w:tab/>
      </w:r>
      <w:r w:rsidR="00E340D1" w:rsidRPr="00E20B40">
        <w:rPr>
          <w:b/>
          <w:sz w:val="20"/>
          <w:u w:val="single"/>
        </w:rPr>
        <w:t>C</w:t>
      </w:r>
      <w:r w:rsidR="00B74978">
        <w:rPr>
          <w:b/>
          <w:sz w:val="20"/>
          <w:u w:val="single"/>
        </w:rPr>
        <w:t>onstt: of Dispensary at Village Anwar Khaskheli</w:t>
      </w:r>
      <w:r w:rsidR="00E20B40" w:rsidRPr="00E20B40">
        <w:rPr>
          <w:b/>
          <w:sz w:val="20"/>
          <w:u w:val="single"/>
        </w:rPr>
        <w:t xml:space="preserve"> </w:t>
      </w:r>
      <w:r w:rsidR="00E340D1" w:rsidRPr="00E20B40">
        <w:rPr>
          <w:b/>
          <w:sz w:val="20"/>
          <w:u w:val="single"/>
        </w:rPr>
        <w:t>District T.M.Khan</w:t>
      </w:r>
    </w:p>
    <w:p w:rsidR="003A2794" w:rsidRPr="00E20B40" w:rsidRDefault="00B74978" w:rsidP="00E20B40">
      <w:pPr>
        <w:ind w:left="3240" w:firstLine="360"/>
        <w:rPr>
          <w:b/>
          <w:sz w:val="20"/>
          <w:u w:val="single"/>
        </w:rPr>
      </w:pPr>
      <w:r>
        <w:rPr>
          <w:b/>
          <w:sz w:val="20"/>
          <w:u w:val="single"/>
        </w:rPr>
        <w:t xml:space="preserve">(E.I Work) </w:t>
      </w:r>
    </w:p>
    <w:p w:rsidR="00E340D1" w:rsidRPr="0088778C" w:rsidRDefault="00E340D1" w:rsidP="00E340D1">
      <w:pPr>
        <w:ind w:left="360"/>
        <w:rPr>
          <w:b/>
          <w:sz w:val="20"/>
          <w:szCs w:val="20"/>
        </w:rPr>
      </w:pPr>
    </w:p>
    <w:p w:rsidR="003A2794" w:rsidRPr="0088778C" w:rsidRDefault="003A2794" w:rsidP="00561E0C">
      <w:pPr>
        <w:numPr>
          <w:ilvl w:val="0"/>
          <w:numId w:val="1"/>
        </w:numPr>
        <w:spacing w:line="360" w:lineRule="auto"/>
        <w:rPr>
          <w:b/>
        </w:rPr>
      </w:pPr>
      <w:r w:rsidRPr="0088778C">
        <w:rPr>
          <w:b/>
        </w:rPr>
        <w:t>Name of Contractor :</w:t>
      </w:r>
      <w:r w:rsidRPr="0088778C">
        <w:rPr>
          <w:b/>
        </w:rPr>
        <w:tab/>
      </w:r>
      <w:r w:rsidRPr="0088778C">
        <w:rPr>
          <w:b/>
        </w:rPr>
        <w:tab/>
        <w:t>M/S___________________________</w:t>
      </w:r>
    </w:p>
    <w:p w:rsidR="003A2794" w:rsidRPr="0088778C" w:rsidRDefault="003A2794" w:rsidP="003A2794">
      <w:pPr>
        <w:spacing w:line="360" w:lineRule="auto"/>
        <w:rPr>
          <w:b/>
        </w:rPr>
      </w:pPr>
    </w:p>
    <w:p w:rsidR="003A2794" w:rsidRPr="0088778C" w:rsidRDefault="00EF24A1" w:rsidP="00075B1E">
      <w:pPr>
        <w:numPr>
          <w:ilvl w:val="0"/>
          <w:numId w:val="1"/>
        </w:numPr>
        <w:spacing w:line="360" w:lineRule="auto"/>
        <w:rPr>
          <w:b/>
        </w:rPr>
      </w:pPr>
      <w:r>
        <w:rPr>
          <w:b/>
        </w:rPr>
        <w:t>Tender Amount :</w:t>
      </w:r>
      <w:r>
        <w:rPr>
          <w:b/>
        </w:rPr>
        <w:tab/>
      </w:r>
      <w:r>
        <w:rPr>
          <w:b/>
        </w:rPr>
        <w:tab/>
      </w:r>
      <w:r>
        <w:rPr>
          <w:b/>
        </w:rPr>
        <w:tab/>
        <w:t>Rs.</w:t>
      </w:r>
      <w:r>
        <w:rPr>
          <w:b/>
        </w:rPr>
        <w:tab/>
      </w:r>
      <w:r w:rsidR="001F121C">
        <w:rPr>
          <w:b/>
        </w:rPr>
        <w:t>1,</w:t>
      </w:r>
      <w:r w:rsidR="00075B1E">
        <w:rPr>
          <w:b/>
        </w:rPr>
        <w:t>50</w:t>
      </w:r>
      <w:r w:rsidR="001F121C">
        <w:rPr>
          <w:b/>
        </w:rPr>
        <w:t>,000</w:t>
      </w:r>
      <w:r>
        <w:rPr>
          <w:b/>
        </w:rPr>
        <w:t>/-</w:t>
      </w:r>
    </w:p>
    <w:p w:rsidR="003A2794" w:rsidRPr="0088778C" w:rsidRDefault="003A2794" w:rsidP="003A2794">
      <w:pPr>
        <w:spacing w:line="360" w:lineRule="auto"/>
        <w:rPr>
          <w:b/>
          <w:sz w:val="12"/>
        </w:rPr>
      </w:pPr>
    </w:p>
    <w:p w:rsidR="003A2794" w:rsidRPr="0088778C" w:rsidRDefault="003A2794" w:rsidP="003A2794">
      <w:pPr>
        <w:spacing w:line="360" w:lineRule="auto"/>
        <w:rPr>
          <w:b/>
        </w:rPr>
      </w:pPr>
    </w:p>
    <w:p w:rsidR="003A2794" w:rsidRPr="0088778C" w:rsidRDefault="003A2794" w:rsidP="00075B1E">
      <w:pPr>
        <w:numPr>
          <w:ilvl w:val="0"/>
          <w:numId w:val="1"/>
        </w:numPr>
        <w:spacing w:line="360" w:lineRule="auto"/>
        <w:rPr>
          <w:b/>
        </w:rPr>
      </w:pPr>
      <w:r w:rsidRPr="0088778C">
        <w:rPr>
          <w:b/>
        </w:rPr>
        <w:t>Earnest Money :</w:t>
      </w:r>
      <w:r w:rsidRPr="0088778C">
        <w:rPr>
          <w:b/>
        </w:rPr>
        <w:tab/>
      </w:r>
      <w:r w:rsidRPr="0088778C">
        <w:rPr>
          <w:b/>
        </w:rPr>
        <w:tab/>
      </w:r>
      <w:r w:rsidRPr="0088778C">
        <w:rPr>
          <w:b/>
        </w:rPr>
        <w:tab/>
        <w:t>Rs.</w:t>
      </w:r>
      <w:r w:rsidRPr="0088778C">
        <w:rPr>
          <w:b/>
        </w:rPr>
        <w:tab/>
      </w:r>
      <w:r w:rsidR="001F121C">
        <w:rPr>
          <w:b/>
        </w:rPr>
        <w:t>3,</w:t>
      </w:r>
      <w:r w:rsidR="00075B1E">
        <w:rPr>
          <w:b/>
        </w:rPr>
        <w:t>000</w:t>
      </w:r>
      <w:r w:rsidRPr="0088778C">
        <w:rPr>
          <w:b/>
        </w:rPr>
        <w:t>/-</w:t>
      </w:r>
    </w:p>
    <w:p w:rsidR="003A2794" w:rsidRPr="0088778C" w:rsidRDefault="003A2794" w:rsidP="003A2794">
      <w:pPr>
        <w:spacing w:line="360" w:lineRule="auto"/>
        <w:rPr>
          <w:b/>
        </w:rPr>
      </w:pPr>
    </w:p>
    <w:p w:rsidR="003A2794" w:rsidRPr="0088778C" w:rsidRDefault="00EF24A1" w:rsidP="003A2794">
      <w:pPr>
        <w:numPr>
          <w:ilvl w:val="0"/>
          <w:numId w:val="1"/>
        </w:numPr>
        <w:spacing w:line="360" w:lineRule="auto"/>
        <w:rPr>
          <w:b/>
        </w:rPr>
      </w:pPr>
      <w:r>
        <w:rPr>
          <w:b/>
        </w:rPr>
        <w:t>Tender Fee :</w:t>
      </w:r>
      <w:r>
        <w:rPr>
          <w:b/>
        </w:rPr>
        <w:tab/>
      </w:r>
      <w:r>
        <w:rPr>
          <w:b/>
        </w:rPr>
        <w:tab/>
      </w:r>
      <w:r>
        <w:rPr>
          <w:b/>
        </w:rPr>
        <w:tab/>
        <w:t>Rs.</w:t>
      </w:r>
      <w:r>
        <w:rPr>
          <w:b/>
        </w:rPr>
        <w:tab/>
      </w:r>
      <w:r w:rsidR="008710C9">
        <w:rPr>
          <w:b/>
        </w:rPr>
        <w:t>5</w:t>
      </w:r>
      <w:r w:rsidR="003A2794" w:rsidRPr="0088778C">
        <w:rPr>
          <w:b/>
        </w:rPr>
        <w:t>00/-</w:t>
      </w:r>
    </w:p>
    <w:p w:rsidR="003A2794" w:rsidRPr="0088778C" w:rsidRDefault="003A2794" w:rsidP="003A2794">
      <w:pPr>
        <w:spacing w:line="360" w:lineRule="auto"/>
        <w:rPr>
          <w:b/>
          <w:sz w:val="10"/>
        </w:rPr>
      </w:pPr>
    </w:p>
    <w:p w:rsidR="003A2794" w:rsidRPr="0088778C" w:rsidRDefault="003A2794" w:rsidP="003A2794">
      <w:pPr>
        <w:spacing w:line="360" w:lineRule="auto"/>
        <w:rPr>
          <w:b/>
        </w:rPr>
      </w:pPr>
    </w:p>
    <w:p w:rsidR="003A2794" w:rsidRPr="0088778C" w:rsidRDefault="00EF24A1" w:rsidP="003A2794">
      <w:pPr>
        <w:numPr>
          <w:ilvl w:val="0"/>
          <w:numId w:val="1"/>
        </w:numPr>
        <w:spacing w:line="360" w:lineRule="auto"/>
        <w:rPr>
          <w:b/>
        </w:rPr>
      </w:pPr>
      <w:r>
        <w:rPr>
          <w:b/>
        </w:rPr>
        <w:t>Completion Period :</w:t>
      </w:r>
      <w:r>
        <w:rPr>
          <w:b/>
        </w:rPr>
        <w:tab/>
      </w:r>
      <w:r>
        <w:rPr>
          <w:b/>
        </w:rPr>
        <w:tab/>
      </w:r>
      <w:r w:rsidR="003A2794" w:rsidRPr="0088778C">
        <w:rPr>
          <w:b/>
        </w:rPr>
        <w:t>2</w:t>
      </w:r>
      <w:r w:rsidR="001F121C">
        <w:rPr>
          <w:b/>
        </w:rPr>
        <w:t>4</w:t>
      </w:r>
      <w:r>
        <w:rPr>
          <w:b/>
        </w:rPr>
        <w:t>-</w:t>
      </w:r>
      <w:r w:rsidR="003A2794" w:rsidRPr="0088778C">
        <w:rPr>
          <w:b/>
        </w:rPr>
        <w:t>Months</w:t>
      </w:r>
    </w:p>
    <w:p w:rsidR="003A2794" w:rsidRPr="0088778C" w:rsidRDefault="003A2794" w:rsidP="003A2794">
      <w:pPr>
        <w:spacing w:line="360" w:lineRule="auto"/>
        <w:rPr>
          <w:b/>
        </w:rPr>
      </w:pPr>
    </w:p>
    <w:p w:rsidR="003A2794" w:rsidRDefault="00B01857" w:rsidP="003A2794">
      <w:pPr>
        <w:numPr>
          <w:ilvl w:val="0"/>
          <w:numId w:val="1"/>
        </w:numPr>
        <w:spacing w:line="360" w:lineRule="auto"/>
        <w:rPr>
          <w:b/>
        </w:rPr>
      </w:pPr>
      <w:r>
        <w:rPr>
          <w:b/>
        </w:rPr>
        <w:t>D.R. No. &amp; Date</w:t>
      </w:r>
      <w:r w:rsidR="003A2794" w:rsidRPr="0088778C">
        <w:rPr>
          <w:b/>
        </w:rPr>
        <w:t>:</w:t>
      </w:r>
      <w:r>
        <w:rPr>
          <w:b/>
        </w:rPr>
        <w:tab/>
      </w:r>
      <w:r w:rsidR="003A2794" w:rsidRPr="0088778C">
        <w:rPr>
          <w:b/>
        </w:rPr>
        <w:tab/>
      </w:r>
      <w:r w:rsidR="003A2794" w:rsidRPr="0088778C">
        <w:rPr>
          <w:b/>
        </w:rPr>
        <w:tab/>
        <w:t>D.R No. ____________________________</w:t>
      </w:r>
    </w:p>
    <w:p w:rsidR="00B01857" w:rsidRDefault="00B01857" w:rsidP="00B01857">
      <w:pPr>
        <w:pStyle w:val="ListParagraph"/>
        <w:rPr>
          <w:b/>
        </w:rPr>
      </w:pPr>
    </w:p>
    <w:p w:rsidR="00B01857" w:rsidRDefault="00B01857" w:rsidP="003A2794">
      <w:pPr>
        <w:numPr>
          <w:ilvl w:val="0"/>
          <w:numId w:val="1"/>
        </w:numPr>
        <w:spacing w:line="360" w:lineRule="auto"/>
        <w:rPr>
          <w:b/>
        </w:rPr>
      </w:pPr>
      <w:r>
        <w:rPr>
          <w:b/>
        </w:rPr>
        <w:t>C.D. No. &amp; Date:</w:t>
      </w:r>
      <w:r>
        <w:rPr>
          <w:b/>
        </w:rPr>
        <w:tab/>
      </w:r>
      <w:r>
        <w:rPr>
          <w:b/>
        </w:rPr>
        <w:tab/>
      </w:r>
      <w:r>
        <w:rPr>
          <w:b/>
        </w:rPr>
        <w:tab/>
        <w:t>_____________________________________</w:t>
      </w:r>
    </w:p>
    <w:p w:rsidR="00B01857" w:rsidRDefault="00B01857" w:rsidP="00B01857">
      <w:pPr>
        <w:pStyle w:val="ListParagraph"/>
        <w:rPr>
          <w:b/>
        </w:rPr>
      </w:pPr>
    </w:p>
    <w:p w:rsidR="00B01857" w:rsidRDefault="00B01857" w:rsidP="00B01857">
      <w:pPr>
        <w:spacing w:line="360" w:lineRule="auto"/>
        <w:ind w:left="360"/>
        <w:rPr>
          <w:b/>
        </w:rPr>
      </w:pPr>
      <w:r>
        <w:rPr>
          <w:b/>
        </w:rPr>
        <w:t>________________________________________________________________</w:t>
      </w:r>
    </w:p>
    <w:p w:rsidR="003A2794" w:rsidRDefault="003A2794" w:rsidP="003A2794">
      <w:pPr>
        <w:spacing w:line="360" w:lineRule="auto"/>
        <w:rPr>
          <w:b/>
        </w:rPr>
      </w:pPr>
    </w:p>
    <w:p w:rsidR="00B01857" w:rsidRDefault="00B01857" w:rsidP="003A2794">
      <w:pPr>
        <w:spacing w:line="360" w:lineRule="auto"/>
        <w:rPr>
          <w:b/>
        </w:rPr>
      </w:pPr>
    </w:p>
    <w:p w:rsidR="003A2794" w:rsidRPr="00155200" w:rsidRDefault="003A2794" w:rsidP="003A2794">
      <w:pPr>
        <w:ind w:left="-360" w:firstLine="360"/>
        <w:rPr>
          <w:b/>
        </w:rPr>
      </w:pPr>
      <w:r w:rsidRPr="00155200">
        <w:rPr>
          <w:b/>
        </w:rPr>
        <w:t>Contractor</w:t>
      </w:r>
      <w:r>
        <w:tab/>
      </w:r>
      <w:r>
        <w:tab/>
      </w:r>
      <w:r>
        <w:tab/>
      </w:r>
      <w:r>
        <w:tab/>
      </w:r>
      <w:r>
        <w:tab/>
      </w:r>
      <w:r>
        <w:tab/>
        <w:t xml:space="preserve">   </w:t>
      </w:r>
      <w:r w:rsidRPr="00155200">
        <w:rPr>
          <w:b/>
        </w:rPr>
        <w:t>EXECUTIVE ENGINEER</w:t>
      </w:r>
    </w:p>
    <w:p w:rsidR="003A2794" w:rsidRPr="00155200" w:rsidRDefault="003A2794" w:rsidP="003A2794">
      <w:pPr>
        <w:ind w:left="-360" w:firstLine="360"/>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F24A1">
        <w:rPr>
          <w:b/>
        </w:rPr>
        <w:t xml:space="preserve">BUILDINGS </w:t>
      </w:r>
      <w:r w:rsidRPr="00155200">
        <w:rPr>
          <w:b/>
        </w:rPr>
        <w:t>DIVISION</w:t>
      </w:r>
    </w:p>
    <w:p w:rsidR="003A2794" w:rsidRPr="00CE7C47" w:rsidRDefault="003A2794" w:rsidP="003A2794">
      <w:pPr>
        <w:ind w:left="-360" w:firstLine="360"/>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t>TANDO MUHAMMAD KHAN</w:t>
      </w:r>
      <w:r>
        <w:rPr>
          <w:b/>
          <w:sz w:val="22"/>
          <w:szCs w:val="22"/>
        </w:rPr>
        <w:t xml:space="preserve">        </w:t>
      </w: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561E0C" w:rsidRDefault="00561E0C" w:rsidP="00324A3D">
      <w:pPr>
        <w:autoSpaceDE w:val="0"/>
        <w:autoSpaceDN w:val="0"/>
        <w:adjustRightInd w:val="0"/>
        <w:jc w:val="center"/>
        <w:rPr>
          <w:b/>
          <w:bCs/>
          <w:color w:val="000000"/>
          <w:sz w:val="28"/>
          <w:szCs w:val="28"/>
          <w:u w:val="single"/>
        </w:rPr>
      </w:pPr>
    </w:p>
    <w:p w:rsidR="00DA6AF3" w:rsidRDefault="00DA6AF3" w:rsidP="00324A3D">
      <w:pPr>
        <w:autoSpaceDE w:val="0"/>
        <w:autoSpaceDN w:val="0"/>
        <w:adjustRightInd w:val="0"/>
        <w:jc w:val="center"/>
        <w:rPr>
          <w:b/>
          <w:bCs/>
          <w:color w:val="000000"/>
          <w:sz w:val="28"/>
          <w:szCs w:val="28"/>
        </w:rPr>
      </w:pPr>
      <w:r w:rsidRPr="00324A3D">
        <w:rPr>
          <w:b/>
          <w:bCs/>
          <w:color w:val="000000"/>
          <w:sz w:val="28"/>
          <w:szCs w:val="28"/>
          <w:u w:val="single"/>
        </w:rPr>
        <w:lastRenderedPageBreak/>
        <w:t>Instructions to Bidders/ Procuring Agencies</w:t>
      </w:r>
      <w:r>
        <w:rPr>
          <w:b/>
          <w:bCs/>
          <w:color w:val="000000"/>
          <w:sz w:val="28"/>
          <w:szCs w:val="28"/>
        </w:rPr>
        <w:t>.</w:t>
      </w:r>
    </w:p>
    <w:p w:rsidR="00DA6AF3" w:rsidRDefault="00DA6AF3" w:rsidP="00324A3D">
      <w:pPr>
        <w:autoSpaceDE w:val="0"/>
        <w:autoSpaceDN w:val="0"/>
        <w:adjustRightInd w:val="0"/>
        <w:jc w:val="center"/>
        <w:rPr>
          <w:b/>
          <w:bCs/>
          <w:color w:val="000000"/>
          <w:sz w:val="28"/>
          <w:szCs w:val="28"/>
        </w:rPr>
      </w:pPr>
    </w:p>
    <w:p w:rsidR="00DA6AF3" w:rsidRDefault="00DA6AF3" w:rsidP="00324A3D">
      <w:pPr>
        <w:autoSpaceDE w:val="0"/>
        <w:autoSpaceDN w:val="0"/>
        <w:adjustRightInd w:val="0"/>
        <w:jc w:val="center"/>
        <w:rPr>
          <w:b/>
          <w:bCs/>
          <w:color w:val="000000"/>
          <w:sz w:val="28"/>
          <w:szCs w:val="28"/>
        </w:rPr>
      </w:pPr>
      <w:r w:rsidRPr="00324A3D">
        <w:rPr>
          <w:b/>
          <w:bCs/>
          <w:color w:val="000000"/>
          <w:sz w:val="28"/>
          <w:szCs w:val="28"/>
          <w:u w:val="single"/>
        </w:rPr>
        <w:t>General Rules and Directions for the Guidance of Contractors</w:t>
      </w:r>
      <w:r>
        <w:rPr>
          <w:b/>
          <w:bCs/>
          <w:color w:val="000000"/>
          <w:sz w:val="28"/>
          <w:szCs w:val="28"/>
        </w:rPr>
        <w:t>.</w:t>
      </w:r>
    </w:p>
    <w:p w:rsidR="00DA6AF3" w:rsidRDefault="00DA6AF3" w:rsidP="00801521">
      <w:pPr>
        <w:autoSpaceDE w:val="0"/>
        <w:autoSpaceDN w:val="0"/>
        <w:adjustRightInd w:val="0"/>
        <w:jc w:val="both"/>
        <w:rPr>
          <w:b/>
          <w:bCs/>
          <w:color w:val="000000"/>
          <w:sz w:val="28"/>
          <w:szCs w:val="28"/>
        </w:rPr>
      </w:pPr>
    </w:p>
    <w:p w:rsidR="00DA6AF3" w:rsidRDefault="00DA6AF3" w:rsidP="00801521">
      <w:pPr>
        <w:autoSpaceDE w:val="0"/>
        <w:autoSpaceDN w:val="0"/>
        <w:adjustRightInd w:val="0"/>
        <w:jc w:val="both"/>
        <w:rPr>
          <w:color w:val="000000"/>
          <w:sz w:val="26"/>
          <w:szCs w:val="26"/>
        </w:rPr>
      </w:pPr>
      <w:r>
        <w:rPr>
          <w:color w:val="000000"/>
          <w:sz w:val="26"/>
          <w:szCs w:val="26"/>
        </w:rPr>
        <w:t>This section of the bidding documents should provide the information necessary for bidders to prepare responsive bids, in accordance with the requirements of the Procuring Agency. It should also give information on bid submission, opening and evaluation, and on the award of contract.</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 xml:space="preserve">Matters governing the performance of the Contract or payments under the Contract, or matters affecting the risks, rights, and obligations of the parties under the Contract are included as Conditions of Contract and </w:t>
      </w:r>
      <w:r>
        <w:rPr>
          <w:i/>
          <w:iCs/>
          <w:color w:val="000000"/>
          <w:sz w:val="26"/>
          <w:szCs w:val="26"/>
        </w:rPr>
        <w:t>Contract Data</w:t>
      </w:r>
      <w:r>
        <w:rPr>
          <w:color w:val="000000"/>
          <w:sz w:val="26"/>
          <w:szCs w:val="26"/>
        </w:rPr>
        <w:t>.</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 xml:space="preserve">The </w:t>
      </w:r>
      <w:r w:rsidRPr="00DA6AF3">
        <w:rPr>
          <w:iCs/>
          <w:color w:val="000000"/>
          <w:sz w:val="26"/>
          <w:szCs w:val="26"/>
        </w:rPr>
        <w:t>Instructions to Bidders</w:t>
      </w:r>
      <w:r>
        <w:rPr>
          <w:i/>
          <w:iCs/>
          <w:color w:val="000000"/>
          <w:sz w:val="26"/>
          <w:szCs w:val="26"/>
        </w:rPr>
        <w:t xml:space="preserve"> </w:t>
      </w:r>
      <w:r>
        <w:rPr>
          <w:color w:val="000000"/>
          <w:sz w:val="26"/>
          <w:szCs w:val="26"/>
        </w:rPr>
        <w:t>will not be part of the Contract and will cease to have effect once the contract is signed.</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 </w:t>
      </w:r>
      <w:r>
        <w:rPr>
          <w:color w:val="000000"/>
          <w:sz w:val="26"/>
          <w:szCs w:val="26"/>
        </w:rPr>
        <w:t>All work proposed to be executed by contract shall be notified in a form of Notice Inviting Tender (NIT)/Invitation for Bid (IFB) hoisted on website of Authority and Procuring Agency and also in printed media where ever required as per rules.</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NIT must state the description of the work, dates, time and place of issuing, submission,</w:t>
      </w:r>
      <w:r w:rsidR="00CB5395">
        <w:rPr>
          <w:color w:val="000000"/>
          <w:sz w:val="26"/>
          <w:szCs w:val="26"/>
        </w:rPr>
        <w:t xml:space="preserve"> </w:t>
      </w:r>
      <w:r>
        <w:rPr>
          <w:color w:val="000000"/>
          <w:sz w:val="26"/>
          <w:szCs w:val="26"/>
        </w:rPr>
        <w:t>opening of bids, completion time, cost of bidding document and bid security either in</w:t>
      </w:r>
      <w:r w:rsidR="00CB5395">
        <w:rPr>
          <w:color w:val="000000"/>
          <w:sz w:val="26"/>
          <w:szCs w:val="26"/>
        </w:rPr>
        <w:t xml:space="preserve"> </w:t>
      </w:r>
      <w:r>
        <w:rPr>
          <w:color w:val="000000"/>
          <w:sz w:val="26"/>
          <w:szCs w:val="26"/>
        </w:rPr>
        <w:t>lump sum or percentage of Estimated Cost/Bid Cost. The interested bidder must have</w:t>
      </w:r>
      <w:r w:rsidR="00CB5395">
        <w:rPr>
          <w:color w:val="000000"/>
          <w:sz w:val="26"/>
          <w:szCs w:val="26"/>
        </w:rPr>
        <w:t xml:space="preserve"> </w:t>
      </w:r>
      <w:r>
        <w:rPr>
          <w:color w:val="000000"/>
          <w:sz w:val="26"/>
          <w:szCs w:val="26"/>
        </w:rPr>
        <w:t>valid NTN also.</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2. </w:t>
      </w:r>
      <w:r>
        <w:rPr>
          <w:color w:val="000000"/>
          <w:sz w:val="26"/>
          <w:szCs w:val="26"/>
        </w:rPr>
        <w:t>Content of Bidding Documents must include but not limited to: Conditions of</w:t>
      </w:r>
      <w:r w:rsidR="00CB5395">
        <w:rPr>
          <w:color w:val="000000"/>
          <w:sz w:val="26"/>
          <w:szCs w:val="26"/>
        </w:rPr>
        <w:t xml:space="preserve"> </w:t>
      </w:r>
      <w:r>
        <w:rPr>
          <w:color w:val="000000"/>
          <w:sz w:val="26"/>
          <w:szCs w:val="26"/>
        </w:rPr>
        <w:t>contract, Contract Data, specifications or its reference, Bill of Quantities containing</w:t>
      </w:r>
      <w:r w:rsidR="00CB5395">
        <w:rPr>
          <w:color w:val="000000"/>
          <w:sz w:val="26"/>
          <w:szCs w:val="26"/>
        </w:rPr>
        <w:t xml:space="preserve"> </w:t>
      </w:r>
      <w:r>
        <w:rPr>
          <w:color w:val="000000"/>
          <w:sz w:val="26"/>
          <w:szCs w:val="26"/>
        </w:rPr>
        <w:t>description of items with scheduled/item rates with premium to be filled in form of</w:t>
      </w:r>
      <w:r w:rsidR="00CB5395">
        <w:rPr>
          <w:color w:val="000000"/>
          <w:sz w:val="26"/>
          <w:szCs w:val="26"/>
        </w:rPr>
        <w:t xml:space="preserve"> </w:t>
      </w:r>
      <w:r>
        <w:rPr>
          <w:color w:val="000000"/>
          <w:sz w:val="26"/>
          <w:szCs w:val="26"/>
        </w:rPr>
        <w:t>percentage above/ below or on item rates to be quoted, Form of Agreement and drawings.</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3. Fixed Price Contracts: </w:t>
      </w:r>
      <w:r>
        <w:rPr>
          <w:color w:val="000000"/>
          <w:sz w:val="26"/>
          <w:szCs w:val="26"/>
        </w:rPr>
        <w:t>The Bid prices and rates are fixed during currency of</w:t>
      </w:r>
      <w:r w:rsidR="00CB5395">
        <w:rPr>
          <w:color w:val="000000"/>
          <w:sz w:val="26"/>
          <w:szCs w:val="26"/>
        </w:rPr>
        <w:t xml:space="preserve"> </w:t>
      </w:r>
      <w:r>
        <w:rPr>
          <w:color w:val="000000"/>
          <w:sz w:val="26"/>
          <w:szCs w:val="26"/>
        </w:rPr>
        <w:t>contract and under no circumstance shall any contractor be entitled to claim enhanced</w:t>
      </w:r>
      <w:r w:rsidR="00CB5395">
        <w:rPr>
          <w:color w:val="000000"/>
          <w:sz w:val="26"/>
          <w:szCs w:val="26"/>
        </w:rPr>
        <w:t xml:space="preserve"> </w:t>
      </w:r>
      <w:r>
        <w:rPr>
          <w:color w:val="000000"/>
          <w:sz w:val="26"/>
          <w:szCs w:val="26"/>
        </w:rPr>
        <w:t>rates for any item in this contract.</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4. </w:t>
      </w:r>
      <w:r>
        <w:rPr>
          <w:color w:val="000000"/>
          <w:sz w:val="26"/>
          <w:szCs w:val="26"/>
        </w:rPr>
        <w:t>The Procuring Agency shall have right of rejecting all or any of the tenders as per provisions of SPP Rules 2010.</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5. Conditional Offer</w:t>
      </w:r>
      <w:r>
        <w:rPr>
          <w:color w:val="000000"/>
          <w:sz w:val="26"/>
          <w:szCs w:val="26"/>
        </w:rPr>
        <w:t>: Any person who submits a tender shall fill up the usual</w:t>
      </w:r>
      <w:r w:rsidR="004A3D41">
        <w:rPr>
          <w:color w:val="000000"/>
          <w:sz w:val="26"/>
          <w:szCs w:val="26"/>
        </w:rPr>
        <w:t xml:space="preserve"> </w:t>
      </w:r>
      <w:r>
        <w:rPr>
          <w:color w:val="000000"/>
          <w:sz w:val="26"/>
          <w:szCs w:val="26"/>
        </w:rPr>
        <w:t>printed form stating at what percentage above or below on the rates specified in Bill of Quantities for items of work to be carried out: he is willing to undertake the work and</w:t>
      </w:r>
      <w:r w:rsidR="00CB5395">
        <w:rPr>
          <w:color w:val="000000"/>
          <w:sz w:val="26"/>
          <w:szCs w:val="26"/>
        </w:rPr>
        <w:t xml:space="preserve"> </w:t>
      </w:r>
      <w:r>
        <w:rPr>
          <w:color w:val="000000"/>
          <w:sz w:val="26"/>
          <w:szCs w:val="26"/>
        </w:rPr>
        <w:t>also quote the rates for those items which are based on market rates. Only one rate of</w:t>
      </w:r>
      <w:r w:rsidR="00CB5395">
        <w:rPr>
          <w:color w:val="000000"/>
          <w:sz w:val="26"/>
          <w:szCs w:val="26"/>
        </w:rPr>
        <w:t xml:space="preserve"> </w:t>
      </w:r>
      <w:r>
        <w:rPr>
          <w:color w:val="000000"/>
          <w:sz w:val="26"/>
          <w:szCs w:val="26"/>
        </w:rPr>
        <w:t>such percentage, on all the Scheduled Rates shall be framed. Tenders, which propose any</w:t>
      </w:r>
      <w:r w:rsidR="00CB5395">
        <w:rPr>
          <w:color w:val="000000"/>
          <w:sz w:val="26"/>
          <w:szCs w:val="26"/>
        </w:rPr>
        <w:t xml:space="preserve"> </w:t>
      </w:r>
      <w:r>
        <w:rPr>
          <w:color w:val="000000"/>
          <w:sz w:val="26"/>
          <w:szCs w:val="26"/>
        </w:rPr>
        <w:t>alternative in the works specified in the said form of invitation to tender or in the time</w:t>
      </w:r>
      <w:r w:rsidR="00CB5395">
        <w:rPr>
          <w:color w:val="000000"/>
          <w:sz w:val="26"/>
          <w:szCs w:val="26"/>
        </w:rPr>
        <w:t>.</w:t>
      </w: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Pr="00155200"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3106B6">
        <w:rPr>
          <w:b/>
        </w:rPr>
        <w:t>Buildings</w:t>
      </w:r>
      <w:r w:rsidRPr="00155200">
        <w:rPr>
          <w:b/>
        </w:rPr>
        <w:t xml:space="preserve"> Division</w:t>
      </w:r>
      <w:r>
        <w:rPr>
          <w:b/>
        </w:rPr>
        <w:t xml:space="preserve"> T.M.Khan</w:t>
      </w:r>
    </w:p>
    <w:p w:rsidR="00CF16FB" w:rsidRDefault="00CF16FB" w:rsidP="00801521">
      <w:pPr>
        <w:autoSpaceDE w:val="0"/>
        <w:autoSpaceDN w:val="0"/>
        <w:adjustRightInd w:val="0"/>
        <w:jc w:val="both"/>
        <w:rPr>
          <w:color w:val="000000"/>
          <w:sz w:val="26"/>
          <w:szCs w:val="26"/>
        </w:rPr>
      </w:pPr>
    </w:p>
    <w:p w:rsidR="007C300D" w:rsidRDefault="007C300D" w:rsidP="00801521">
      <w:pPr>
        <w:autoSpaceDE w:val="0"/>
        <w:autoSpaceDN w:val="0"/>
        <w:adjustRightInd w:val="0"/>
        <w:jc w:val="both"/>
        <w:rPr>
          <w:color w:val="000000"/>
          <w:sz w:val="26"/>
          <w:szCs w:val="26"/>
        </w:rPr>
      </w:pPr>
    </w:p>
    <w:p w:rsidR="00DA6AF3" w:rsidRDefault="003106B6" w:rsidP="00801521">
      <w:pPr>
        <w:autoSpaceDE w:val="0"/>
        <w:autoSpaceDN w:val="0"/>
        <w:adjustRightInd w:val="0"/>
        <w:jc w:val="both"/>
        <w:rPr>
          <w:color w:val="000000"/>
          <w:sz w:val="26"/>
          <w:szCs w:val="26"/>
        </w:rPr>
      </w:pPr>
      <w:r>
        <w:rPr>
          <w:color w:val="000000"/>
          <w:sz w:val="26"/>
          <w:szCs w:val="26"/>
        </w:rPr>
        <w:lastRenderedPageBreak/>
        <w:t>Allowed</w:t>
      </w:r>
      <w:r w:rsidR="00DA6AF3">
        <w:rPr>
          <w:color w:val="000000"/>
          <w:sz w:val="26"/>
          <w:szCs w:val="26"/>
        </w:rPr>
        <w:t xml:space="preserve"> for carrying out the work, or which contain any other conditions, will be liable to</w:t>
      </w:r>
      <w:r w:rsidR="001C4547">
        <w:rPr>
          <w:color w:val="000000"/>
          <w:sz w:val="26"/>
          <w:szCs w:val="26"/>
        </w:rPr>
        <w:t xml:space="preserve"> </w:t>
      </w:r>
      <w:r w:rsidR="00DA6AF3">
        <w:rPr>
          <w:color w:val="000000"/>
          <w:sz w:val="26"/>
          <w:szCs w:val="26"/>
        </w:rPr>
        <w:t>rejection. No printed form of tender shall include a tender for more than one work, but if</w:t>
      </w:r>
      <w:r w:rsidR="001C4547">
        <w:rPr>
          <w:color w:val="000000"/>
          <w:sz w:val="26"/>
          <w:szCs w:val="26"/>
        </w:rPr>
        <w:t xml:space="preserve"> </w:t>
      </w:r>
      <w:r w:rsidR="00DA6AF3">
        <w:rPr>
          <w:color w:val="000000"/>
          <w:sz w:val="26"/>
          <w:szCs w:val="26"/>
        </w:rPr>
        <w:t>contractor wish to tender for two or more works, they shall submit a separate tender for</w:t>
      </w:r>
      <w:r w:rsidR="001C4547">
        <w:rPr>
          <w:color w:val="000000"/>
          <w:sz w:val="26"/>
          <w:szCs w:val="26"/>
        </w:rPr>
        <w:t xml:space="preserve"> </w:t>
      </w:r>
      <w:r w:rsidR="00DA6AF3">
        <w:rPr>
          <w:color w:val="000000"/>
          <w:sz w:val="26"/>
          <w:szCs w:val="26"/>
        </w:rPr>
        <w:t>each.</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The envelope containing the tender documents shall refer the name and number of the</w:t>
      </w:r>
      <w:r w:rsidR="001C4547">
        <w:rPr>
          <w:color w:val="000000"/>
          <w:sz w:val="26"/>
          <w:szCs w:val="26"/>
        </w:rPr>
        <w:t xml:space="preserve"> </w:t>
      </w:r>
      <w:r>
        <w:rPr>
          <w:color w:val="000000"/>
          <w:sz w:val="26"/>
          <w:szCs w:val="26"/>
        </w:rPr>
        <w:t>work.</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6. </w:t>
      </w:r>
      <w:r>
        <w:rPr>
          <w:color w:val="000000"/>
          <w:sz w:val="26"/>
          <w:szCs w:val="26"/>
        </w:rPr>
        <w:t>All works shall be measured by standard instruments according to the rules.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7. </w:t>
      </w:r>
      <w:r>
        <w:rPr>
          <w:color w:val="000000"/>
          <w:sz w:val="26"/>
          <w:szCs w:val="26"/>
        </w:rPr>
        <w:t>Bidders shall provide evidence of their eligibility as and when requested by the</w:t>
      </w:r>
      <w:r w:rsidR="001C4547">
        <w:rPr>
          <w:color w:val="000000"/>
          <w:sz w:val="26"/>
          <w:szCs w:val="26"/>
        </w:rPr>
        <w:t xml:space="preserve"> </w:t>
      </w:r>
      <w:r>
        <w:rPr>
          <w:color w:val="000000"/>
          <w:sz w:val="26"/>
          <w:szCs w:val="26"/>
        </w:rPr>
        <w:t>Procuring Agency.</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8. </w:t>
      </w:r>
      <w:r>
        <w:rPr>
          <w:color w:val="000000"/>
          <w:sz w:val="26"/>
          <w:szCs w:val="26"/>
        </w:rPr>
        <w:t>Any bid received by the Agency after the deadline for submission of bids</w:t>
      </w:r>
      <w:r w:rsidR="004A3D41">
        <w:rPr>
          <w:color w:val="000000"/>
          <w:sz w:val="26"/>
          <w:szCs w:val="26"/>
        </w:rPr>
        <w:t xml:space="preserve"> </w:t>
      </w:r>
      <w:r>
        <w:rPr>
          <w:color w:val="000000"/>
          <w:sz w:val="26"/>
          <w:szCs w:val="26"/>
        </w:rPr>
        <w:t>shall be rejected and returned unopened to the bidder.</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8"/>
          <w:szCs w:val="28"/>
        </w:rPr>
        <w:t>9.</w:t>
      </w:r>
      <w:r w:rsidRPr="001C4547">
        <w:rPr>
          <w:color w:val="000000"/>
          <w:sz w:val="26"/>
          <w:szCs w:val="26"/>
        </w:rPr>
        <w:t>Prior to the detailed evaluation of bids, the Procuring Agency will determine</w:t>
      </w:r>
      <w:r w:rsidR="004A3D41">
        <w:rPr>
          <w:color w:val="000000"/>
          <w:sz w:val="26"/>
          <w:szCs w:val="26"/>
        </w:rPr>
        <w:t xml:space="preserve"> </w:t>
      </w:r>
      <w:r w:rsidRPr="001C4547">
        <w:rPr>
          <w:color w:val="000000"/>
          <w:sz w:val="26"/>
          <w:szCs w:val="26"/>
        </w:rPr>
        <w:t>whether the bidder fulfills all codal requirements of eligibility criteria given in the</w:t>
      </w:r>
      <w:r w:rsidR="001C4547">
        <w:rPr>
          <w:color w:val="000000"/>
          <w:sz w:val="26"/>
          <w:szCs w:val="26"/>
        </w:rPr>
        <w:t xml:space="preserve"> </w:t>
      </w:r>
      <w:r w:rsidRPr="001C4547">
        <w:rPr>
          <w:color w:val="000000"/>
          <w:sz w:val="26"/>
          <w:szCs w:val="26"/>
        </w:rPr>
        <w:t>tender notice such as registration with tax authorities, registration with PEC (where</w:t>
      </w:r>
      <w:r w:rsidR="001C4547">
        <w:rPr>
          <w:color w:val="000000"/>
          <w:sz w:val="26"/>
          <w:szCs w:val="26"/>
        </w:rPr>
        <w:t xml:space="preserve"> </w:t>
      </w:r>
      <w:r w:rsidRPr="001C4547">
        <w:rPr>
          <w:color w:val="000000"/>
          <w:sz w:val="26"/>
          <w:szCs w:val="26"/>
        </w:rPr>
        <w:t>applicable), turnover statement, experience statement, and any other condition</w:t>
      </w:r>
      <w:r w:rsidR="001C4547">
        <w:rPr>
          <w:color w:val="000000"/>
          <w:sz w:val="26"/>
          <w:szCs w:val="26"/>
        </w:rPr>
        <w:t xml:space="preserve"> </w:t>
      </w:r>
      <w:r w:rsidRPr="001C4547">
        <w:rPr>
          <w:color w:val="000000"/>
          <w:sz w:val="26"/>
          <w:szCs w:val="26"/>
        </w:rPr>
        <w:t>mentioned in the NIT and bidding document. If the bidder does not fulfill any of</w:t>
      </w:r>
      <w:r w:rsidR="001C4547">
        <w:rPr>
          <w:color w:val="000000"/>
          <w:sz w:val="26"/>
          <w:szCs w:val="26"/>
        </w:rPr>
        <w:t xml:space="preserve"> </w:t>
      </w:r>
      <w:r w:rsidRPr="001C4547">
        <w:rPr>
          <w:color w:val="000000"/>
          <w:sz w:val="26"/>
          <w:szCs w:val="26"/>
        </w:rPr>
        <w:t>these conditions, it shall not be evaluated further.</w:t>
      </w:r>
    </w:p>
    <w:p w:rsidR="001C4547" w:rsidRP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10. </w:t>
      </w:r>
      <w:r>
        <w:rPr>
          <w:color w:val="000000"/>
          <w:sz w:val="26"/>
          <w:szCs w:val="26"/>
        </w:rPr>
        <w:t>Bid without bid security of required amount and prescribed form shall be rejected.</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11. </w:t>
      </w:r>
      <w:r>
        <w:rPr>
          <w:color w:val="000000"/>
          <w:sz w:val="26"/>
          <w:szCs w:val="26"/>
        </w:rPr>
        <w:t>Bids determined to be substantially responsive shall be checked for any arithmetic</w:t>
      </w:r>
      <w:r w:rsidR="001C4547">
        <w:rPr>
          <w:color w:val="000000"/>
          <w:sz w:val="26"/>
          <w:szCs w:val="26"/>
        </w:rPr>
        <w:t xml:space="preserve"> </w:t>
      </w:r>
      <w:r>
        <w:rPr>
          <w:color w:val="000000"/>
          <w:sz w:val="26"/>
          <w:szCs w:val="26"/>
        </w:rPr>
        <w:t>errors. Arithmetical errors shall be rectified on the following basis;</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(A) In case of schedule rates</w:t>
      </w:r>
      <w:r>
        <w:rPr>
          <w:color w:val="000000"/>
          <w:sz w:val="26"/>
          <w:szCs w:val="26"/>
        </w:rPr>
        <w:t>, the amount of percentage quoted above or below</w:t>
      </w:r>
      <w:r w:rsidR="001C4547">
        <w:rPr>
          <w:color w:val="000000"/>
          <w:sz w:val="26"/>
          <w:szCs w:val="26"/>
        </w:rPr>
        <w:t xml:space="preserve"> </w:t>
      </w:r>
      <w:r>
        <w:rPr>
          <w:color w:val="000000"/>
          <w:sz w:val="26"/>
          <w:szCs w:val="26"/>
        </w:rPr>
        <w:t>will be checked and added or subtracted from amount of bill of quantities to</w:t>
      </w:r>
      <w:r w:rsidR="001C4547">
        <w:rPr>
          <w:color w:val="000000"/>
          <w:sz w:val="26"/>
          <w:szCs w:val="26"/>
        </w:rPr>
        <w:t xml:space="preserve"> </w:t>
      </w:r>
      <w:r>
        <w:rPr>
          <w:color w:val="000000"/>
          <w:sz w:val="26"/>
          <w:szCs w:val="26"/>
        </w:rPr>
        <w:t>arrive the final bid cost.</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In case of item rates, </w:t>
      </w:r>
      <w:r>
        <w:rPr>
          <w:color w:val="000000"/>
          <w:sz w:val="26"/>
          <w:szCs w:val="26"/>
        </w:rPr>
        <w:t>.If there is a discrepancy between the unit rate and the</w:t>
      </w:r>
      <w:r w:rsidR="001C4547">
        <w:rPr>
          <w:color w:val="000000"/>
          <w:sz w:val="26"/>
          <w:szCs w:val="26"/>
        </w:rPr>
        <w:t xml:space="preserve"> </w:t>
      </w:r>
      <w:r>
        <w:rPr>
          <w:color w:val="000000"/>
          <w:sz w:val="26"/>
          <w:szCs w:val="26"/>
        </w:rPr>
        <w:t>total cost that is obtained by multiplying the unit rate and quantity, the unit rate</w:t>
      </w:r>
      <w:r w:rsidR="001C4547">
        <w:rPr>
          <w:color w:val="000000"/>
          <w:sz w:val="26"/>
          <w:szCs w:val="26"/>
        </w:rPr>
        <w:t xml:space="preserve"> </w:t>
      </w:r>
      <w:r>
        <w:rPr>
          <w:color w:val="000000"/>
          <w:sz w:val="26"/>
          <w:szCs w:val="26"/>
        </w:rPr>
        <w:t>shall prevail and the total cost will be corrected unless in the opinion of the</w:t>
      </w:r>
      <w:r w:rsidR="004A3D41">
        <w:rPr>
          <w:color w:val="000000"/>
          <w:sz w:val="26"/>
          <w:szCs w:val="26"/>
        </w:rPr>
        <w:t xml:space="preserve"> </w:t>
      </w:r>
      <w:r>
        <w:rPr>
          <w:color w:val="000000"/>
          <w:sz w:val="26"/>
          <w:szCs w:val="26"/>
        </w:rPr>
        <w:t>Agency there is an obvious misplacement of the decimal point in the unit rate,</w:t>
      </w:r>
      <w:r w:rsidR="004A3D41">
        <w:rPr>
          <w:color w:val="000000"/>
          <w:sz w:val="26"/>
          <w:szCs w:val="26"/>
        </w:rPr>
        <w:t xml:space="preserve"> </w:t>
      </w:r>
      <w:r>
        <w:rPr>
          <w:color w:val="000000"/>
          <w:sz w:val="26"/>
          <w:szCs w:val="26"/>
        </w:rPr>
        <w:t>in which case the total cost as quoted will govern and the unit rate corrected. If</w:t>
      </w:r>
      <w:r w:rsidR="004A3D41">
        <w:rPr>
          <w:color w:val="000000"/>
          <w:sz w:val="26"/>
          <w:szCs w:val="26"/>
        </w:rPr>
        <w:t xml:space="preserve"> </w:t>
      </w:r>
      <w:r>
        <w:rPr>
          <w:color w:val="000000"/>
          <w:sz w:val="26"/>
          <w:szCs w:val="26"/>
        </w:rPr>
        <w:t>there is a discrepancy between the total bid amount and the sum of total costs,</w:t>
      </w:r>
      <w:r w:rsidR="004A3D41">
        <w:rPr>
          <w:color w:val="000000"/>
          <w:sz w:val="26"/>
          <w:szCs w:val="26"/>
        </w:rPr>
        <w:t xml:space="preserve"> </w:t>
      </w:r>
      <w:r>
        <w:rPr>
          <w:color w:val="000000"/>
          <w:sz w:val="26"/>
          <w:szCs w:val="26"/>
        </w:rPr>
        <w:t>the sum of the total costs shall prevail and the total bid amount shall be</w:t>
      </w:r>
      <w:r w:rsidR="004A3D41">
        <w:rPr>
          <w:color w:val="000000"/>
          <w:sz w:val="26"/>
          <w:szCs w:val="26"/>
        </w:rPr>
        <w:t xml:space="preserve"> </w:t>
      </w:r>
      <w:r>
        <w:rPr>
          <w:color w:val="000000"/>
          <w:sz w:val="26"/>
          <w:szCs w:val="26"/>
        </w:rPr>
        <w:t>corrected.</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Where there is a discrepancy between the amounts in figures and in words, the</w:t>
      </w:r>
      <w:r w:rsidR="001C4547">
        <w:rPr>
          <w:color w:val="000000"/>
          <w:sz w:val="26"/>
          <w:szCs w:val="26"/>
        </w:rPr>
        <w:t xml:space="preserve"> </w:t>
      </w:r>
      <w:r>
        <w:rPr>
          <w:color w:val="000000"/>
          <w:sz w:val="26"/>
          <w:szCs w:val="26"/>
        </w:rPr>
        <w:t>amount in words will govern.</w:t>
      </w:r>
    </w:p>
    <w:p w:rsidR="001C4547" w:rsidRDefault="001C4547" w:rsidP="00801521">
      <w:pPr>
        <w:autoSpaceDE w:val="0"/>
        <w:autoSpaceDN w:val="0"/>
        <w:adjustRightInd w:val="0"/>
        <w:jc w:val="both"/>
        <w:rPr>
          <w:b/>
          <w:bCs/>
          <w:color w:val="000000"/>
          <w:sz w:val="26"/>
          <w:szCs w:val="26"/>
        </w:rPr>
      </w:pPr>
    </w:p>
    <w:p w:rsidR="001C4547" w:rsidRDefault="001C4547"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Pr="00155200"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940DE0">
        <w:rPr>
          <w:b/>
        </w:rPr>
        <w:t>Buildings</w:t>
      </w:r>
      <w:r w:rsidRPr="00155200">
        <w:rPr>
          <w:b/>
        </w:rPr>
        <w:t xml:space="preserve"> Division</w:t>
      </w:r>
      <w:r>
        <w:rPr>
          <w:b/>
        </w:rPr>
        <w:t xml:space="preserve"> T.M.Khan</w:t>
      </w:r>
    </w:p>
    <w:p w:rsidR="00BE6E76" w:rsidRDefault="00BE6E76" w:rsidP="00801521">
      <w:pPr>
        <w:ind w:left="-360" w:firstLine="360"/>
        <w:jc w:val="both"/>
        <w:rPr>
          <w:b/>
          <w:sz w:val="22"/>
          <w:szCs w:val="22"/>
        </w:rPr>
      </w:pPr>
    </w:p>
    <w:p w:rsidR="00C46719" w:rsidRDefault="00C46719" w:rsidP="00801521">
      <w:pPr>
        <w:ind w:left="-360" w:firstLine="360"/>
        <w:jc w:val="both"/>
        <w:rPr>
          <w:b/>
          <w:sz w:val="22"/>
          <w:szCs w:val="22"/>
        </w:rPr>
      </w:pPr>
    </w:p>
    <w:p w:rsidR="00BE6E76" w:rsidRDefault="00BE6E76" w:rsidP="00801521">
      <w:pPr>
        <w:ind w:left="-360" w:firstLine="360"/>
        <w:jc w:val="both"/>
        <w:rPr>
          <w:b/>
          <w:sz w:val="22"/>
          <w:szCs w:val="22"/>
        </w:rPr>
      </w:pPr>
      <w:r>
        <w:rPr>
          <w:b/>
          <w:sz w:val="22"/>
          <w:szCs w:val="22"/>
        </w:rPr>
        <w:t xml:space="preserve"> </w:t>
      </w:r>
    </w:p>
    <w:p w:rsidR="001C4547" w:rsidRDefault="001C4547" w:rsidP="00801521">
      <w:pPr>
        <w:autoSpaceDE w:val="0"/>
        <w:autoSpaceDN w:val="0"/>
        <w:adjustRightInd w:val="0"/>
        <w:jc w:val="both"/>
        <w:rPr>
          <w:b/>
          <w:bCs/>
          <w:color w:val="000000"/>
          <w:sz w:val="26"/>
          <w:szCs w:val="26"/>
        </w:rPr>
      </w:pPr>
    </w:p>
    <w:p w:rsidR="00801521" w:rsidRDefault="00801521" w:rsidP="00801521">
      <w:pPr>
        <w:autoSpaceDE w:val="0"/>
        <w:autoSpaceDN w:val="0"/>
        <w:adjustRightInd w:val="0"/>
        <w:jc w:val="both"/>
        <w:rPr>
          <w:b/>
          <w:bCs/>
          <w:color w:val="000000"/>
          <w:sz w:val="26"/>
          <w:szCs w:val="26"/>
        </w:rPr>
      </w:pPr>
    </w:p>
    <w:p w:rsidR="004A3D41" w:rsidRDefault="004A3D41" w:rsidP="00801521">
      <w:pPr>
        <w:autoSpaceDE w:val="0"/>
        <w:autoSpaceDN w:val="0"/>
        <w:adjustRightInd w:val="0"/>
        <w:jc w:val="both"/>
        <w:rPr>
          <w:b/>
          <w:bCs/>
          <w:color w:val="000000"/>
          <w:sz w:val="26"/>
          <w:szCs w:val="26"/>
        </w:rPr>
      </w:pPr>
      <w:r>
        <w:rPr>
          <w:b/>
          <w:bCs/>
          <w:color w:val="000000"/>
          <w:sz w:val="26"/>
          <w:szCs w:val="26"/>
        </w:rPr>
        <w:t>.</w:t>
      </w:r>
    </w:p>
    <w:p w:rsidR="004A3D41" w:rsidRDefault="004A3D41" w:rsidP="00801521">
      <w:pPr>
        <w:autoSpaceDE w:val="0"/>
        <w:autoSpaceDN w:val="0"/>
        <w:adjustRightInd w:val="0"/>
        <w:jc w:val="both"/>
        <w:rPr>
          <w:b/>
          <w:bCs/>
          <w:color w:val="000000"/>
          <w:sz w:val="26"/>
          <w:szCs w:val="26"/>
        </w:rPr>
      </w:pPr>
    </w:p>
    <w:p w:rsidR="007C300D" w:rsidRDefault="007C300D" w:rsidP="007C300D">
      <w:pPr>
        <w:jc w:val="center"/>
        <w:rPr>
          <w:b/>
          <w:sz w:val="32"/>
          <w:szCs w:val="32"/>
          <w:u w:val="single"/>
        </w:rPr>
      </w:pPr>
      <w:r w:rsidRPr="00CE7C47">
        <w:rPr>
          <w:b/>
          <w:sz w:val="32"/>
          <w:szCs w:val="32"/>
          <w:u w:val="single"/>
        </w:rPr>
        <w:lastRenderedPageBreak/>
        <w:t>BIDDING DATA</w:t>
      </w:r>
    </w:p>
    <w:p w:rsidR="007C300D" w:rsidRDefault="007C300D" w:rsidP="007C300D">
      <w:pPr>
        <w:jc w:val="center"/>
        <w:rPr>
          <w:b/>
          <w:sz w:val="32"/>
          <w:szCs w:val="32"/>
          <w:u w:val="single"/>
        </w:rPr>
      </w:pPr>
    </w:p>
    <w:p w:rsidR="007C300D" w:rsidRDefault="007C300D" w:rsidP="007C300D">
      <w:pPr>
        <w:jc w:val="center"/>
        <w:rPr>
          <w:b/>
          <w:sz w:val="32"/>
          <w:szCs w:val="32"/>
          <w:u w:val="single"/>
        </w:rPr>
      </w:pPr>
    </w:p>
    <w:p w:rsidR="007C300D" w:rsidRDefault="007C300D" w:rsidP="007C300D">
      <w:pPr>
        <w:jc w:val="both"/>
      </w:pPr>
      <w:r>
        <w:t>(This section should be filled in by the Engineer / Procuring Agency before issuance of the Bidding Documents).</w:t>
      </w:r>
    </w:p>
    <w:p w:rsidR="007C300D" w:rsidRDefault="007C300D" w:rsidP="007C300D">
      <w:pPr>
        <w:jc w:val="both"/>
      </w:pPr>
    </w:p>
    <w:p w:rsidR="007C300D" w:rsidRDefault="007C300D" w:rsidP="007C300D">
      <w:pPr>
        <w:jc w:val="both"/>
      </w:pPr>
    </w:p>
    <w:p w:rsidR="007C300D" w:rsidRDefault="007C300D" w:rsidP="007C300D">
      <w:pPr>
        <w:numPr>
          <w:ilvl w:val="0"/>
          <w:numId w:val="2"/>
        </w:numPr>
        <w:tabs>
          <w:tab w:val="clear" w:pos="720"/>
          <w:tab w:val="num" w:pos="-720"/>
        </w:tabs>
        <w:ind w:left="-360"/>
        <w:jc w:val="both"/>
      </w:pPr>
      <w:r>
        <w:t>Name of Procuring Agency:</w:t>
      </w:r>
      <w:r>
        <w:tab/>
      </w:r>
      <w:r>
        <w:tab/>
        <w:t xml:space="preserve">Executive Engineer </w:t>
      </w:r>
      <w:r w:rsidR="00E201E8">
        <w:t>Buildings</w:t>
      </w:r>
      <w:r>
        <w:t xml:space="preserve"> Division T.M.Khan.</w:t>
      </w:r>
    </w:p>
    <w:p w:rsidR="007C300D" w:rsidRDefault="007C300D" w:rsidP="007C300D">
      <w:pPr>
        <w:ind w:left="-720"/>
        <w:jc w:val="both"/>
      </w:pPr>
    </w:p>
    <w:p w:rsidR="007C300D" w:rsidRDefault="007C300D" w:rsidP="007C300D">
      <w:pPr>
        <w:ind w:left="-720"/>
        <w:jc w:val="both"/>
      </w:pPr>
    </w:p>
    <w:p w:rsidR="00E20B40" w:rsidRDefault="007C300D" w:rsidP="00B74978">
      <w:pPr>
        <w:numPr>
          <w:ilvl w:val="0"/>
          <w:numId w:val="2"/>
        </w:numPr>
        <w:tabs>
          <w:tab w:val="clear" w:pos="720"/>
          <w:tab w:val="num" w:pos="-360"/>
        </w:tabs>
        <w:ind w:left="0" w:hanging="720"/>
        <w:rPr>
          <w:b/>
          <w:sz w:val="20"/>
          <w:u w:val="single"/>
        </w:rPr>
      </w:pPr>
      <w:r>
        <w:t>Brief Description of Works:</w:t>
      </w:r>
      <w:r>
        <w:tab/>
      </w:r>
      <w:r>
        <w:tab/>
      </w:r>
      <w:r w:rsidR="00E340D1" w:rsidRPr="00E20B40">
        <w:rPr>
          <w:b/>
          <w:sz w:val="20"/>
          <w:u w:val="single"/>
        </w:rPr>
        <w:t xml:space="preserve">Constt: of Dispensary at Village </w:t>
      </w:r>
      <w:r w:rsidR="00B74978">
        <w:rPr>
          <w:b/>
          <w:sz w:val="20"/>
          <w:u w:val="single"/>
        </w:rPr>
        <w:t>Anwar Khaskheli</w:t>
      </w:r>
      <w:r w:rsidR="00E20B40" w:rsidRPr="00E20B40">
        <w:rPr>
          <w:b/>
          <w:sz w:val="20"/>
          <w:u w:val="single"/>
        </w:rPr>
        <w:t xml:space="preserve"> </w:t>
      </w:r>
      <w:r w:rsidR="00E340D1" w:rsidRPr="00E20B40">
        <w:rPr>
          <w:b/>
          <w:sz w:val="20"/>
          <w:u w:val="single"/>
        </w:rPr>
        <w:t xml:space="preserve">District T.M.Khan </w:t>
      </w:r>
    </w:p>
    <w:p w:rsidR="007C300D" w:rsidRPr="00E20B40" w:rsidRDefault="00E340D1" w:rsidP="00E20B40">
      <w:pPr>
        <w:ind w:left="2880" w:firstLine="720"/>
        <w:rPr>
          <w:b/>
          <w:sz w:val="20"/>
          <w:u w:val="single"/>
        </w:rPr>
      </w:pPr>
      <w:r w:rsidRPr="00E20B40">
        <w:rPr>
          <w:b/>
          <w:sz w:val="20"/>
          <w:u w:val="single"/>
        </w:rPr>
        <w:t>(E.I Work) .</w:t>
      </w:r>
    </w:p>
    <w:p w:rsidR="00E340D1" w:rsidRPr="00E340D1" w:rsidRDefault="00E340D1" w:rsidP="00E340D1">
      <w:pPr>
        <w:ind w:left="2880" w:firstLine="720"/>
        <w:rPr>
          <w:b/>
          <w:sz w:val="22"/>
          <w:szCs w:val="22"/>
        </w:rPr>
      </w:pPr>
    </w:p>
    <w:p w:rsidR="007C300D" w:rsidRPr="009135F2" w:rsidRDefault="007C300D" w:rsidP="007C300D">
      <w:pPr>
        <w:numPr>
          <w:ilvl w:val="0"/>
          <w:numId w:val="2"/>
        </w:numPr>
        <w:tabs>
          <w:tab w:val="clear" w:pos="720"/>
          <w:tab w:val="num" w:pos="-360"/>
        </w:tabs>
        <w:ind w:hanging="1440"/>
        <w:rPr>
          <w:b/>
          <w:sz w:val="22"/>
          <w:szCs w:val="22"/>
          <w:u w:val="single"/>
        </w:rPr>
      </w:pPr>
      <w:r>
        <w:t>Procuring Agency’s addr</w:t>
      </w:r>
      <w:r w:rsidR="00325907">
        <w:t>ess:</w:t>
      </w:r>
      <w:r w:rsidR="00325907">
        <w:tab/>
      </w:r>
      <w:r w:rsidR="00325907">
        <w:tab/>
        <w:t>Executive Engineer Buildings</w:t>
      </w:r>
      <w:r>
        <w:t xml:space="preserve"> Division B&amp;R Colony T.M.Khan</w:t>
      </w:r>
    </w:p>
    <w:p w:rsidR="007C300D" w:rsidRPr="008B5142" w:rsidRDefault="007C300D" w:rsidP="007C300D">
      <w:pPr>
        <w:ind w:left="-720"/>
        <w:rPr>
          <w:b/>
          <w:sz w:val="22"/>
          <w:szCs w:val="22"/>
          <w:u w:val="single"/>
        </w:rPr>
      </w:pPr>
    </w:p>
    <w:p w:rsidR="007C300D" w:rsidRPr="008B5142" w:rsidRDefault="007C300D" w:rsidP="007C300D">
      <w:pPr>
        <w:ind w:left="-720"/>
        <w:rPr>
          <w:b/>
          <w:sz w:val="22"/>
          <w:szCs w:val="22"/>
          <w:u w:val="single"/>
        </w:rPr>
      </w:pPr>
    </w:p>
    <w:p w:rsidR="007C300D" w:rsidRPr="009135F2" w:rsidRDefault="00E50BE6" w:rsidP="00075B1E">
      <w:pPr>
        <w:numPr>
          <w:ilvl w:val="0"/>
          <w:numId w:val="2"/>
        </w:numPr>
        <w:tabs>
          <w:tab w:val="clear" w:pos="720"/>
          <w:tab w:val="num" w:pos="-360"/>
        </w:tabs>
        <w:ind w:hanging="1440"/>
        <w:rPr>
          <w:b/>
          <w:sz w:val="22"/>
          <w:szCs w:val="22"/>
          <w:u w:val="single"/>
        </w:rPr>
      </w:pPr>
      <w:r>
        <w:t>Estimated Cost:</w:t>
      </w:r>
      <w:r>
        <w:tab/>
      </w:r>
      <w:r>
        <w:tab/>
      </w:r>
      <w:r>
        <w:tab/>
      </w:r>
      <w:r>
        <w:tab/>
        <w:t xml:space="preserve">Rs. </w:t>
      </w:r>
      <w:r w:rsidR="00236000">
        <w:t>1,</w:t>
      </w:r>
      <w:r w:rsidR="00075B1E">
        <w:t>50</w:t>
      </w:r>
      <w:r w:rsidR="00236000">
        <w:t>,000</w:t>
      </w:r>
      <w:r w:rsidR="007C300D">
        <w:t>/-</w:t>
      </w:r>
    </w:p>
    <w:p w:rsidR="007C300D" w:rsidRPr="008B5142"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075B1E">
      <w:pPr>
        <w:numPr>
          <w:ilvl w:val="0"/>
          <w:numId w:val="2"/>
        </w:numPr>
        <w:tabs>
          <w:tab w:val="clear" w:pos="720"/>
          <w:tab w:val="num" w:pos="-360"/>
        </w:tabs>
        <w:ind w:hanging="1440"/>
        <w:rPr>
          <w:b/>
          <w:sz w:val="22"/>
          <w:szCs w:val="22"/>
          <w:u w:val="single"/>
        </w:rPr>
      </w:pPr>
      <w:r>
        <w:t>Amount of Bid Security:</w:t>
      </w:r>
      <w:r>
        <w:tab/>
      </w:r>
      <w:r>
        <w:tab/>
      </w:r>
      <w:r>
        <w:tab/>
        <w:t xml:space="preserve">2% (Rs. </w:t>
      </w:r>
      <w:r w:rsidR="00236000">
        <w:t>3,</w:t>
      </w:r>
      <w:r w:rsidR="00075B1E">
        <w:t>000</w:t>
      </w:r>
      <w:r>
        <w:t>/-)</w:t>
      </w:r>
    </w:p>
    <w:p w:rsidR="007C300D" w:rsidRPr="00A91900"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Period of Bid Validity (days):</w:t>
      </w:r>
      <w:r>
        <w:tab/>
      </w:r>
      <w:r>
        <w:tab/>
        <w:t>60 Days (Not more than Sixty Days)</w:t>
      </w:r>
    </w:p>
    <w:p w:rsidR="007C300D" w:rsidRPr="00C1236A"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075B1E">
      <w:pPr>
        <w:numPr>
          <w:ilvl w:val="0"/>
          <w:numId w:val="2"/>
        </w:numPr>
        <w:tabs>
          <w:tab w:val="clear" w:pos="720"/>
          <w:tab w:val="num" w:pos="-360"/>
        </w:tabs>
        <w:ind w:hanging="1440"/>
        <w:rPr>
          <w:b/>
          <w:sz w:val="22"/>
          <w:szCs w:val="22"/>
          <w:u w:val="single"/>
        </w:rPr>
      </w:pPr>
      <w:r>
        <w:t>Security Deposit including Bid Security):</w:t>
      </w:r>
      <w:r>
        <w:tab/>
      </w:r>
      <w:r w:rsidR="000A5DCC">
        <w:t>10</w:t>
      </w:r>
      <w:r>
        <w:t xml:space="preserve">% (Rs. </w:t>
      </w:r>
      <w:r w:rsidR="00075B1E">
        <w:t>15,000</w:t>
      </w:r>
      <w:r>
        <w:t>/-)</w:t>
      </w:r>
    </w:p>
    <w:p w:rsidR="007C300D" w:rsidRPr="00171331"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236000">
      <w:pPr>
        <w:numPr>
          <w:ilvl w:val="0"/>
          <w:numId w:val="2"/>
        </w:numPr>
        <w:tabs>
          <w:tab w:val="clear" w:pos="720"/>
          <w:tab w:val="num" w:pos="-360"/>
        </w:tabs>
        <w:ind w:hanging="1440"/>
        <w:rPr>
          <w:b/>
          <w:sz w:val="22"/>
          <w:szCs w:val="22"/>
          <w:u w:val="single"/>
        </w:rPr>
      </w:pPr>
      <w:r>
        <w:t>Percentage if any, to be deducted from bills:</w:t>
      </w:r>
      <w:r>
        <w:tab/>
      </w:r>
      <w:r w:rsidR="00353B76">
        <w:t>8</w:t>
      </w:r>
      <w:r>
        <w:t xml:space="preserve">% (Rs. </w:t>
      </w:r>
      <w:r w:rsidR="00075B1E">
        <w:t>12,000/</w:t>
      </w:r>
      <w:r>
        <w:t>-)</w:t>
      </w:r>
    </w:p>
    <w:p w:rsidR="007C300D" w:rsidRPr="00FF11D2" w:rsidRDefault="007C300D" w:rsidP="007C300D">
      <w:pPr>
        <w:ind w:left="-720"/>
        <w:rPr>
          <w:b/>
          <w:sz w:val="22"/>
          <w:szCs w:val="22"/>
          <w:u w:val="single"/>
        </w:rPr>
      </w:pPr>
    </w:p>
    <w:p w:rsidR="007C300D" w:rsidRDefault="007C300D" w:rsidP="007C300D">
      <w:pPr>
        <w:rPr>
          <w:b/>
          <w:sz w:val="22"/>
          <w:szCs w:val="22"/>
          <w:u w:val="single"/>
        </w:rPr>
      </w:pPr>
    </w:p>
    <w:p w:rsidR="006048C5" w:rsidRDefault="006048C5" w:rsidP="00075B1E">
      <w:pPr>
        <w:numPr>
          <w:ilvl w:val="0"/>
          <w:numId w:val="4"/>
        </w:numPr>
        <w:tabs>
          <w:tab w:val="num" w:pos="-360"/>
        </w:tabs>
        <w:ind w:hanging="1440"/>
        <w:rPr>
          <w:b/>
          <w:sz w:val="22"/>
          <w:szCs w:val="22"/>
          <w:u w:val="single"/>
        </w:rPr>
      </w:pPr>
      <w:r>
        <w:t>Deadline for submission of Bids along with time 1</w:t>
      </w:r>
      <w:r>
        <w:rPr>
          <w:vertAlign w:val="superscript"/>
        </w:rPr>
        <w:t>st</w:t>
      </w:r>
      <w:r>
        <w:t xml:space="preserve"> attempt: </w:t>
      </w:r>
      <w:r w:rsidR="00075B1E">
        <w:t>10</w:t>
      </w:r>
      <w:r>
        <w:t>-05-2016 up to 02:00 P.M</w:t>
      </w:r>
    </w:p>
    <w:p w:rsidR="006048C5" w:rsidRDefault="006048C5" w:rsidP="00075B1E">
      <w:pPr>
        <w:ind w:left="4320"/>
      </w:pPr>
      <w:r>
        <w:t>2</w:t>
      </w:r>
      <w:r>
        <w:rPr>
          <w:vertAlign w:val="superscript"/>
        </w:rPr>
        <w:t>nd</w:t>
      </w:r>
      <w:r>
        <w:t xml:space="preserve"> attempt: </w:t>
      </w:r>
      <w:r w:rsidR="00075B1E">
        <w:t>26</w:t>
      </w:r>
      <w:r>
        <w:t xml:space="preserve">-05-2016 up to 02:00 P.M </w:t>
      </w:r>
    </w:p>
    <w:p w:rsidR="006048C5" w:rsidRDefault="006048C5" w:rsidP="006048C5">
      <w:pPr>
        <w:rPr>
          <w:b/>
          <w:sz w:val="22"/>
          <w:szCs w:val="22"/>
          <w:u w:val="single"/>
        </w:rPr>
      </w:pPr>
    </w:p>
    <w:p w:rsidR="006048C5" w:rsidRDefault="006048C5" w:rsidP="006048C5">
      <w:pPr>
        <w:numPr>
          <w:ilvl w:val="0"/>
          <w:numId w:val="4"/>
        </w:numPr>
        <w:tabs>
          <w:tab w:val="num" w:pos="-360"/>
        </w:tabs>
        <w:ind w:hanging="1440"/>
        <w:rPr>
          <w:b/>
          <w:sz w:val="22"/>
          <w:szCs w:val="22"/>
          <w:u w:val="single"/>
        </w:rPr>
      </w:pPr>
      <w:r>
        <w:t>Venue, Time, and Date of Bid Opening:</w:t>
      </w:r>
      <w:r>
        <w:tab/>
        <w:t xml:space="preserve">Office of the Executive Engineer Buildings Division at </w:t>
      </w:r>
    </w:p>
    <w:p w:rsidR="006048C5" w:rsidRDefault="006048C5" w:rsidP="006048C5">
      <w:pPr>
        <w:ind w:left="-720"/>
      </w:pPr>
      <w:r>
        <w:t xml:space="preserve">       </w:t>
      </w:r>
      <w:r>
        <w:tab/>
      </w:r>
      <w:r>
        <w:tab/>
      </w:r>
      <w:r>
        <w:tab/>
      </w:r>
      <w:r>
        <w:tab/>
      </w:r>
      <w:r>
        <w:tab/>
      </w:r>
      <w:r>
        <w:tab/>
        <w:t xml:space="preserve">B&amp;R Colony Tando Muhammad Khan </w:t>
      </w:r>
    </w:p>
    <w:p w:rsidR="006048C5" w:rsidRDefault="006048C5" w:rsidP="00075B1E">
      <w:pPr>
        <w:ind w:left="-720"/>
        <w:rPr>
          <w:b/>
          <w:sz w:val="22"/>
          <w:szCs w:val="22"/>
          <w:u w:val="single"/>
        </w:rPr>
      </w:pPr>
      <w:r>
        <w:t xml:space="preserve">                                                                                     1</w:t>
      </w:r>
      <w:r>
        <w:rPr>
          <w:vertAlign w:val="superscript"/>
        </w:rPr>
        <w:t>st</w:t>
      </w:r>
      <w:r>
        <w:t xml:space="preserve"> attempt: </w:t>
      </w:r>
      <w:r w:rsidR="00075B1E">
        <w:t>10</w:t>
      </w:r>
      <w:r>
        <w:t>-05-2016 up to 02:30 P.M</w:t>
      </w:r>
    </w:p>
    <w:p w:rsidR="006048C5" w:rsidRDefault="006048C5" w:rsidP="00075B1E">
      <w:r>
        <w:tab/>
      </w:r>
      <w:r>
        <w:tab/>
      </w:r>
      <w:r>
        <w:tab/>
      </w:r>
      <w:r>
        <w:tab/>
      </w:r>
      <w:r>
        <w:tab/>
      </w:r>
      <w:r>
        <w:tab/>
        <w:t>2</w:t>
      </w:r>
      <w:r>
        <w:rPr>
          <w:vertAlign w:val="superscript"/>
        </w:rPr>
        <w:t>nd</w:t>
      </w:r>
      <w:r>
        <w:t xml:space="preserve"> attempt: </w:t>
      </w:r>
      <w:r w:rsidR="00075B1E">
        <w:t>26</w:t>
      </w:r>
      <w:r>
        <w:t>-05-2016 up to 02:30 P.M</w:t>
      </w:r>
    </w:p>
    <w:p w:rsidR="007C300D" w:rsidRDefault="007C300D" w:rsidP="007C300D"/>
    <w:p w:rsidR="00387855" w:rsidRDefault="00387855" w:rsidP="007C300D">
      <w:pPr>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Time for Completion from wri</w:t>
      </w:r>
      <w:r w:rsidR="005D1C5A">
        <w:t>tten order of commence:</w:t>
      </w:r>
      <w:r w:rsidR="005D1C5A">
        <w:tab/>
        <w:t xml:space="preserve">  Twenty Four</w:t>
      </w:r>
      <w:r>
        <w:t xml:space="preserve"> Months (</w:t>
      </w:r>
      <w:r w:rsidR="005D1C5A">
        <w:t>Two</w:t>
      </w:r>
      <w:r>
        <w:t xml:space="preserve"> Year</w:t>
      </w:r>
      <w:r w:rsidR="005D1C5A">
        <w:t>s</w:t>
      </w:r>
      <w:r>
        <w:t>)</w:t>
      </w:r>
    </w:p>
    <w:p w:rsidR="007C300D" w:rsidRPr="00F82239" w:rsidRDefault="007C300D" w:rsidP="007C300D">
      <w:pPr>
        <w:ind w:left="-720"/>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Liquidity damages:-</w:t>
      </w:r>
      <w:r>
        <w:tab/>
      </w:r>
      <w:r>
        <w:tab/>
      </w:r>
      <w:r>
        <w:tab/>
        <w:t xml:space="preserve">NIL </w:t>
      </w:r>
    </w:p>
    <w:p w:rsidR="007C300D" w:rsidRDefault="007C300D" w:rsidP="007C300D">
      <w:pPr>
        <w:rPr>
          <w:b/>
          <w:sz w:val="22"/>
          <w:szCs w:val="22"/>
          <w:u w:val="single"/>
        </w:rPr>
      </w:pPr>
    </w:p>
    <w:p w:rsidR="007C300D" w:rsidRPr="00155200" w:rsidRDefault="007C300D" w:rsidP="007C300D">
      <w:pPr>
        <w:numPr>
          <w:ilvl w:val="0"/>
          <w:numId w:val="2"/>
        </w:numPr>
        <w:tabs>
          <w:tab w:val="clear" w:pos="720"/>
          <w:tab w:val="num" w:pos="-360"/>
        </w:tabs>
        <w:ind w:hanging="1440"/>
        <w:rPr>
          <w:b/>
          <w:sz w:val="22"/>
          <w:szCs w:val="22"/>
          <w:u w:val="single"/>
        </w:rPr>
      </w:pPr>
      <w:r>
        <w:t>Deposit Receipt No: Date: Amount:  (in words and figures)</w:t>
      </w:r>
    </w:p>
    <w:p w:rsidR="007C300D" w:rsidRDefault="007C300D" w:rsidP="007C300D">
      <w:pPr>
        <w:rPr>
          <w:b/>
          <w:sz w:val="22"/>
          <w:szCs w:val="22"/>
          <w:u w:val="single"/>
        </w:rPr>
      </w:pPr>
    </w:p>
    <w:p w:rsidR="007C300D" w:rsidRDefault="007C300D" w:rsidP="007C300D"/>
    <w:p w:rsidR="006A2E01" w:rsidRDefault="006A2E01" w:rsidP="007C300D">
      <w:pPr>
        <w:ind w:left="-360" w:firstLine="360"/>
        <w:rPr>
          <w:b/>
        </w:rPr>
      </w:pPr>
    </w:p>
    <w:p w:rsidR="006A2E01" w:rsidRDefault="006A2E01" w:rsidP="007C300D">
      <w:pPr>
        <w:ind w:left="-360" w:firstLine="360"/>
        <w:rPr>
          <w:b/>
        </w:rPr>
      </w:pPr>
    </w:p>
    <w:p w:rsidR="007C300D" w:rsidRPr="00155200" w:rsidRDefault="007C300D" w:rsidP="007C300D">
      <w:pPr>
        <w:ind w:left="-360" w:firstLine="360"/>
        <w:rPr>
          <w:b/>
        </w:rPr>
      </w:pPr>
      <w:r w:rsidRPr="00155200">
        <w:rPr>
          <w:b/>
        </w:rPr>
        <w:t>Contractor</w:t>
      </w:r>
      <w:r>
        <w:tab/>
      </w:r>
      <w:r>
        <w:tab/>
      </w:r>
      <w:r>
        <w:tab/>
      </w:r>
      <w:r>
        <w:tab/>
      </w:r>
      <w:r>
        <w:tab/>
      </w:r>
      <w:r>
        <w:tab/>
        <w:t xml:space="preserve">   </w:t>
      </w:r>
      <w:r w:rsidRPr="00155200">
        <w:rPr>
          <w:b/>
        </w:rPr>
        <w:t>EXECUTIVE ENGINEER</w:t>
      </w:r>
    </w:p>
    <w:p w:rsidR="007C300D" w:rsidRPr="00155200" w:rsidRDefault="007C300D" w:rsidP="007C300D">
      <w:pPr>
        <w:ind w:left="-360" w:firstLine="360"/>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5D1C5A">
        <w:rPr>
          <w:b/>
        </w:rPr>
        <w:t>BUILDINGS</w:t>
      </w:r>
      <w:r w:rsidRPr="00155200">
        <w:rPr>
          <w:b/>
        </w:rPr>
        <w:t xml:space="preserve"> DIVISION</w:t>
      </w:r>
    </w:p>
    <w:p w:rsidR="007C300D" w:rsidRDefault="007C300D" w:rsidP="006A2E01">
      <w:pPr>
        <w:ind w:left="-360" w:firstLine="360"/>
        <w:rPr>
          <w:b/>
          <w:sz w:val="22"/>
          <w:szCs w:val="22"/>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t>TANDO MUHAMMAD KHAN</w:t>
      </w:r>
      <w:r>
        <w:rPr>
          <w:b/>
          <w:sz w:val="22"/>
          <w:szCs w:val="22"/>
        </w:rPr>
        <w:t xml:space="preserve">   </w:t>
      </w:r>
    </w:p>
    <w:p w:rsidR="006A2E01" w:rsidRDefault="006A2E01" w:rsidP="006A2E01">
      <w:pPr>
        <w:ind w:left="-360" w:firstLine="360"/>
        <w:rPr>
          <w:b/>
          <w:sz w:val="22"/>
          <w:szCs w:val="22"/>
        </w:rPr>
      </w:pPr>
    </w:p>
    <w:p w:rsidR="006A2E01" w:rsidRDefault="006A2E01" w:rsidP="006A2E01">
      <w:pPr>
        <w:ind w:left="-360" w:firstLine="360"/>
        <w:rPr>
          <w:b/>
          <w:bCs/>
          <w:color w:val="000000"/>
          <w:sz w:val="26"/>
          <w:szCs w:val="26"/>
        </w:rPr>
      </w:pPr>
    </w:p>
    <w:p w:rsidR="002C2FB2" w:rsidRDefault="002C2FB2" w:rsidP="006A2E01">
      <w:pPr>
        <w:ind w:left="-360" w:firstLine="360"/>
        <w:rPr>
          <w:b/>
          <w:bCs/>
          <w:color w:val="000000"/>
          <w:sz w:val="26"/>
          <w:szCs w:val="26"/>
        </w:rPr>
      </w:pPr>
    </w:p>
    <w:p w:rsidR="00561E0C" w:rsidRDefault="00561E0C" w:rsidP="006A2E01">
      <w:pPr>
        <w:ind w:left="-360" w:firstLine="360"/>
        <w:rPr>
          <w:b/>
          <w:bCs/>
          <w:color w:val="000000"/>
          <w:sz w:val="26"/>
          <w:szCs w:val="26"/>
        </w:rPr>
      </w:pPr>
    </w:p>
    <w:p w:rsidR="00B01857" w:rsidRDefault="00B01857" w:rsidP="006A2E01">
      <w:pPr>
        <w:ind w:left="-360" w:firstLine="360"/>
        <w:rPr>
          <w:b/>
          <w:bCs/>
          <w:color w:val="000000"/>
          <w:sz w:val="26"/>
          <w:szCs w:val="26"/>
        </w:rPr>
      </w:pPr>
    </w:p>
    <w:p w:rsidR="00BE6E76" w:rsidRDefault="00BE6E76" w:rsidP="00801521">
      <w:pPr>
        <w:autoSpaceDE w:val="0"/>
        <w:autoSpaceDN w:val="0"/>
        <w:adjustRightInd w:val="0"/>
        <w:jc w:val="center"/>
        <w:rPr>
          <w:b/>
          <w:bCs/>
          <w:color w:val="000000"/>
          <w:sz w:val="26"/>
          <w:szCs w:val="26"/>
          <w:u w:val="single"/>
        </w:rPr>
      </w:pPr>
      <w:r w:rsidRPr="00BE6E76">
        <w:rPr>
          <w:b/>
          <w:bCs/>
          <w:color w:val="000000"/>
          <w:sz w:val="26"/>
          <w:szCs w:val="26"/>
          <w:u w:val="single"/>
        </w:rPr>
        <w:lastRenderedPageBreak/>
        <w:t>CONDITIONS OF CONTRACT</w:t>
      </w:r>
    </w:p>
    <w:p w:rsidR="00BE6E76" w:rsidRPr="00BE6E76" w:rsidRDefault="00BE6E76" w:rsidP="00801521">
      <w:pPr>
        <w:autoSpaceDE w:val="0"/>
        <w:autoSpaceDN w:val="0"/>
        <w:adjustRightInd w:val="0"/>
        <w:jc w:val="both"/>
        <w:rPr>
          <w:b/>
          <w:bCs/>
          <w:color w:val="000000"/>
          <w:sz w:val="26"/>
          <w:szCs w:val="26"/>
          <w:u w:val="single"/>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w:t>
      </w:r>
      <w:r w:rsidR="001C4547">
        <w:rPr>
          <w:b/>
          <w:bCs/>
          <w:color w:val="000000"/>
          <w:sz w:val="26"/>
          <w:szCs w:val="26"/>
        </w:rPr>
        <w:t>: Commencement</w:t>
      </w:r>
      <w:r>
        <w:rPr>
          <w:b/>
          <w:bCs/>
          <w:color w:val="000000"/>
          <w:sz w:val="26"/>
          <w:szCs w:val="26"/>
        </w:rPr>
        <w:t xml:space="preserve"> &amp; Completion Dates of work. </w:t>
      </w:r>
      <w:r>
        <w:rPr>
          <w:color w:val="000000"/>
          <w:sz w:val="26"/>
          <w:szCs w:val="26"/>
        </w:rPr>
        <w:t>The contractor shall not</w:t>
      </w:r>
      <w:r w:rsidR="001C4547">
        <w:rPr>
          <w:color w:val="000000"/>
          <w:sz w:val="26"/>
          <w:szCs w:val="26"/>
        </w:rPr>
        <w:t xml:space="preserve"> </w:t>
      </w:r>
      <w:r>
        <w:rPr>
          <w:color w:val="000000"/>
          <w:sz w:val="26"/>
          <w:szCs w:val="26"/>
        </w:rPr>
        <w:t>enter upon or commence any portion or work except with the written authority and</w:t>
      </w:r>
      <w:r w:rsidR="001C4547">
        <w:rPr>
          <w:color w:val="000000"/>
          <w:sz w:val="26"/>
          <w:szCs w:val="26"/>
        </w:rPr>
        <w:t xml:space="preserve"> </w:t>
      </w:r>
      <w:r>
        <w:rPr>
          <w:color w:val="000000"/>
          <w:sz w:val="26"/>
          <w:szCs w:val="26"/>
        </w:rPr>
        <w:t>instructions of the Engineer-in-charge or of in subordinate-in-charge of the work. Failing</w:t>
      </w:r>
      <w:r w:rsidR="001C4547">
        <w:rPr>
          <w:color w:val="000000"/>
          <w:sz w:val="26"/>
          <w:szCs w:val="26"/>
        </w:rPr>
        <w:t xml:space="preserve"> </w:t>
      </w:r>
      <w:r>
        <w:rPr>
          <w:color w:val="000000"/>
          <w:sz w:val="26"/>
          <w:szCs w:val="26"/>
        </w:rPr>
        <w:t>such authority the contractor shall have no claim to ask for measurements of or payment</w:t>
      </w:r>
      <w:r w:rsidR="001C4547">
        <w:rPr>
          <w:color w:val="000000"/>
          <w:sz w:val="26"/>
          <w:szCs w:val="26"/>
        </w:rPr>
        <w:t xml:space="preserve"> </w:t>
      </w:r>
      <w:r>
        <w:rPr>
          <w:color w:val="000000"/>
          <w:sz w:val="26"/>
          <w:szCs w:val="26"/>
        </w:rPr>
        <w:t>for work.</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The contractor shall proceed with the works with due expedition and without delay and</w:t>
      </w:r>
      <w:r w:rsidR="001C4547">
        <w:rPr>
          <w:color w:val="000000"/>
          <w:sz w:val="26"/>
          <w:szCs w:val="26"/>
        </w:rPr>
        <w:t xml:space="preserve"> </w:t>
      </w:r>
      <w:r>
        <w:rPr>
          <w:color w:val="000000"/>
          <w:sz w:val="26"/>
          <w:szCs w:val="26"/>
        </w:rPr>
        <w:t>complete the works in the time allowed for carrying out the work as entered in the tender</w:t>
      </w:r>
      <w:r w:rsidR="001C4547">
        <w:rPr>
          <w:color w:val="000000"/>
          <w:sz w:val="26"/>
          <w:szCs w:val="26"/>
        </w:rPr>
        <w:t xml:space="preserve"> </w:t>
      </w:r>
      <w:r>
        <w:rPr>
          <w:color w:val="000000"/>
          <w:sz w:val="26"/>
          <w:szCs w:val="26"/>
        </w:rPr>
        <w:t>shall be strictly observed by the contractor and shall reckoned from the date on which the</w:t>
      </w:r>
      <w:r w:rsidR="001C4547">
        <w:rPr>
          <w:color w:val="000000"/>
          <w:sz w:val="26"/>
          <w:szCs w:val="26"/>
        </w:rPr>
        <w:t xml:space="preserve"> </w:t>
      </w:r>
      <w:r>
        <w:rPr>
          <w:color w:val="000000"/>
          <w:sz w:val="26"/>
          <w:szCs w:val="26"/>
        </w:rPr>
        <w:t>order to commence work is given to the contractor. And further to ensure good progress</w:t>
      </w:r>
      <w:r w:rsidR="001C4547">
        <w:rPr>
          <w:color w:val="000000"/>
          <w:sz w:val="26"/>
          <w:szCs w:val="26"/>
        </w:rPr>
        <w:t xml:space="preserve"> </w:t>
      </w:r>
      <w:r>
        <w:rPr>
          <w:color w:val="000000"/>
          <w:sz w:val="26"/>
          <w:szCs w:val="26"/>
        </w:rPr>
        <w:t>during the execution of the wok, contractor shall be bound, in all in which the time</w:t>
      </w:r>
      <w:r w:rsidR="001C4547">
        <w:rPr>
          <w:color w:val="000000"/>
          <w:sz w:val="26"/>
          <w:szCs w:val="26"/>
        </w:rPr>
        <w:t xml:space="preserve"> </w:t>
      </w:r>
      <w:r>
        <w:rPr>
          <w:color w:val="000000"/>
          <w:sz w:val="26"/>
          <w:szCs w:val="26"/>
        </w:rPr>
        <w:t>allowed for completion of any work exceeds one month, to achieve progress on the</w:t>
      </w:r>
      <w:r w:rsidR="001C4547">
        <w:rPr>
          <w:color w:val="000000"/>
          <w:sz w:val="26"/>
          <w:szCs w:val="26"/>
        </w:rPr>
        <w:t xml:space="preserve"> </w:t>
      </w:r>
      <w:r>
        <w:rPr>
          <w:color w:val="000000"/>
          <w:sz w:val="26"/>
          <w:szCs w:val="26"/>
        </w:rPr>
        <w:t>prorate basis.</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 xml:space="preserve">2:Liquidated Damages. </w:t>
      </w:r>
      <w:r>
        <w:rPr>
          <w:color w:val="000000"/>
          <w:sz w:val="26"/>
          <w:szCs w:val="26"/>
        </w:rPr>
        <w:t>The contractor shall pay liquidated damages to the</w:t>
      </w:r>
      <w:r w:rsidR="001C4547">
        <w:rPr>
          <w:color w:val="000000"/>
          <w:sz w:val="26"/>
          <w:szCs w:val="26"/>
        </w:rPr>
        <w:t xml:space="preserve"> </w:t>
      </w:r>
      <w:r>
        <w:rPr>
          <w:color w:val="000000"/>
          <w:sz w:val="26"/>
          <w:szCs w:val="26"/>
        </w:rPr>
        <w:t xml:space="preserve">Agency at the rate per day stated in the bidding data for each day that the </w:t>
      </w:r>
      <w:r>
        <w:rPr>
          <w:b/>
          <w:bCs/>
          <w:color w:val="000000"/>
          <w:sz w:val="26"/>
          <w:szCs w:val="26"/>
        </w:rPr>
        <w:t>c</w:t>
      </w:r>
      <w:r>
        <w:rPr>
          <w:color w:val="000000"/>
          <w:sz w:val="26"/>
          <w:szCs w:val="26"/>
        </w:rPr>
        <w:t>ompletion date</w:t>
      </w:r>
      <w:r w:rsidR="001C4547">
        <w:rPr>
          <w:color w:val="000000"/>
          <w:sz w:val="26"/>
          <w:szCs w:val="26"/>
        </w:rPr>
        <w:t xml:space="preserve"> </w:t>
      </w:r>
      <w:r>
        <w:rPr>
          <w:color w:val="000000"/>
          <w:sz w:val="26"/>
          <w:szCs w:val="26"/>
        </w:rPr>
        <w:t>is later than the Intended completion date; the amount of liquidated damage paid by the</w:t>
      </w:r>
      <w:r w:rsidR="001C4547">
        <w:rPr>
          <w:color w:val="000000"/>
          <w:sz w:val="26"/>
          <w:szCs w:val="26"/>
        </w:rPr>
        <w:t xml:space="preserve"> </w:t>
      </w:r>
      <w:r>
        <w:rPr>
          <w:color w:val="000000"/>
          <w:sz w:val="26"/>
          <w:szCs w:val="26"/>
        </w:rPr>
        <w:t>contractor to the Agency shall not exceed 10 per cent of the contract price. Agency may</w:t>
      </w:r>
      <w:r w:rsidR="001C4547">
        <w:rPr>
          <w:color w:val="000000"/>
          <w:sz w:val="26"/>
          <w:szCs w:val="26"/>
        </w:rPr>
        <w:t xml:space="preserve"> </w:t>
      </w:r>
      <w:r>
        <w:rPr>
          <w:color w:val="000000"/>
          <w:sz w:val="26"/>
          <w:szCs w:val="26"/>
        </w:rPr>
        <w:t>deduct liquidated damages from payments due to the contractor. Payment of liquidated</w:t>
      </w:r>
      <w:r w:rsidR="001C4547">
        <w:rPr>
          <w:color w:val="000000"/>
          <w:sz w:val="26"/>
          <w:szCs w:val="26"/>
        </w:rPr>
        <w:t xml:space="preserve"> </w:t>
      </w:r>
      <w:r>
        <w:rPr>
          <w:color w:val="000000"/>
          <w:sz w:val="26"/>
          <w:szCs w:val="26"/>
        </w:rPr>
        <w:t>damages does not affect the contractor's liabilities.</w:t>
      </w:r>
    </w:p>
    <w:p w:rsidR="001C4547" w:rsidRPr="00BE6E76" w:rsidRDefault="001C4547" w:rsidP="00801521">
      <w:pPr>
        <w:autoSpaceDE w:val="0"/>
        <w:autoSpaceDN w:val="0"/>
        <w:adjustRightInd w:val="0"/>
        <w:jc w:val="both"/>
        <w:rPr>
          <w:color w:val="000000"/>
          <w:sz w:val="18"/>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3: Termination of the Contract.</w:t>
      </w:r>
    </w:p>
    <w:p w:rsidR="001C4547"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Procuring Agency/Executive Engineer may terminate the contract if either of the</w:t>
      </w:r>
      <w:r w:rsidR="001C4547">
        <w:rPr>
          <w:color w:val="000000"/>
          <w:sz w:val="26"/>
          <w:szCs w:val="26"/>
        </w:rPr>
        <w:t xml:space="preserve"> </w:t>
      </w:r>
      <w:r>
        <w:rPr>
          <w:color w:val="000000"/>
          <w:sz w:val="26"/>
          <w:szCs w:val="26"/>
        </w:rPr>
        <w:t>following conditions exits:-</w:t>
      </w:r>
    </w:p>
    <w:p w:rsidR="00DA6AF3" w:rsidRDefault="00DA6AF3" w:rsidP="00801521">
      <w:pPr>
        <w:autoSpaceDE w:val="0"/>
        <w:autoSpaceDN w:val="0"/>
        <w:adjustRightInd w:val="0"/>
        <w:jc w:val="both"/>
        <w:rPr>
          <w:color w:val="000000"/>
          <w:sz w:val="26"/>
          <w:szCs w:val="26"/>
        </w:rPr>
      </w:pPr>
      <w:r>
        <w:rPr>
          <w:color w:val="000000"/>
          <w:sz w:val="26"/>
          <w:szCs w:val="26"/>
        </w:rPr>
        <w:t>(i) contractor causes a breach of any clause of the Contract;</w:t>
      </w:r>
    </w:p>
    <w:p w:rsidR="00DA6AF3" w:rsidRDefault="00DA6AF3" w:rsidP="00801521">
      <w:pPr>
        <w:autoSpaceDE w:val="0"/>
        <w:autoSpaceDN w:val="0"/>
        <w:adjustRightInd w:val="0"/>
        <w:jc w:val="both"/>
        <w:rPr>
          <w:color w:val="000000"/>
          <w:sz w:val="26"/>
          <w:szCs w:val="26"/>
        </w:rPr>
      </w:pPr>
      <w:r>
        <w:rPr>
          <w:color w:val="000000"/>
          <w:sz w:val="26"/>
          <w:szCs w:val="26"/>
        </w:rPr>
        <w:t>(ii) the progress of any particular portion of the work is unsatisfactory and</w:t>
      </w:r>
      <w:r w:rsidR="004A3D41">
        <w:rPr>
          <w:color w:val="000000"/>
          <w:sz w:val="26"/>
          <w:szCs w:val="26"/>
        </w:rPr>
        <w:t xml:space="preserve"> </w:t>
      </w:r>
      <w:r>
        <w:rPr>
          <w:color w:val="000000"/>
          <w:sz w:val="26"/>
          <w:szCs w:val="26"/>
        </w:rPr>
        <w:t>notice of 10 days has expired;</w:t>
      </w:r>
    </w:p>
    <w:p w:rsidR="00DA6AF3" w:rsidRDefault="00DA6AF3" w:rsidP="00801521">
      <w:pPr>
        <w:autoSpaceDE w:val="0"/>
        <w:autoSpaceDN w:val="0"/>
        <w:adjustRightInd w:val="0"/>
        <w:jc w:val="both"/>
        <w:rPr>
          <w:color w:val="000000"/>
          <w:sz w:val="26"/>
          <w:szCs w:val="26"/>
        </w:rPr>
      </w:pPr>
      <w:r>
        <w:rPr>
          <w:color w:val="000000"/>
          <w:sz w:val="26"/>
          <w:szCs w:val="26"/>
        </w:rPr>
        <w:t>(iii) in the case of abandonment of the work owing to the serious illness or death</w:t>
      </w:r>
      <w:r w:rsidR="001C4547">
        <w:rPr>
          <w:color w:val="000000"/>
          <w:sz w:val="26"/>
          <w:szCs w:val="26"/>
        </w:rPr>
        <w:t xml:space="preserve"> </w:t>
      </w:r>
      <w:r>
        <w:rPr>
          <w:color w:val="000000"/>
          <w:sz w:val="26"/>
          <w:szCs w:val="26"/>
        </w:rPr>
        <w:t>of the contractor or any other cause.</w:t>
      </w:r>
    </w:p>
    <w:p w:rsidR="00DA6AF3" w:rsidRDefault="00DA6AF3" w:rsidP="00801521">
      <w:pPr>
        <w:autoSpaceDE w:val="0"/>
        <w:autoSpaceDN w:val="0"/>
        <w:adjustRightInd w:val="0"/>
        <w:jc w:val="both"/>
        <w:rPr>
          <w:color w:val="000000"/>
          <w:sz w:val="26"/>
          <w:szCs w:val="26"/>
        </w:rPr>
      </w:pPr>
      <w:r>
        <w:rPr>
          <w:color w:val="000000"/>
          <w:sz w:val="26"/>
          <w:szCs w:val="26"/>
        </w:rPr>
        <w:t>(iv) contractor can also request for termination of contract if a payment certified</w:t>
      </w:r>
      <w:r w:rsidR="001C4547">
        <w:rPr>
          <w:color w:val="000000"/>
          <w:sz w:val="26"/>
          <w:szCs w:val="26"/>
        </w:rPr>
        <w:t xml:space="preserve"> </w:t>
      </w:r>
      <w:r>
        <w:rPr>
          <w:color w:val="000000"/>
          <w:sz w:val="26"/>
          <w:szCs w:val="26"/>
        </w:rPr>
        <w:t>by the Engineer is not paid to the contractor within 60 days of the date of</w:t>
      </w:r>
      <w:r w:rsidR="001C4547">
        <w:rPr>
          <w:color w:val="000000"/>
          <w:sz w:val="26"/>
          <w:szCs w:val="26"/>
        </w:rPr>
        <w:t xml:space="preserve"> </w:t>
      </w:r>
      <w:r>
        <w:rPr>
          <w:color w:val="000000"/>
          <w:sz w:val="26"/>
          <w:szCs w:val="26"/>
        </w:rPr>
        <w:t>the submission of the bill;</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The Executive Engineer/Procuring Agency has power to adopt any of the</w:t>
      </w:r>
      <w:r w:rsidR="004A3D41">
        <w:rPr>
          <w:color w:val="000000"/>
          <w:sz w:val="26"/>
          <w:szCs w:val="26"/>
        </w:rPr>
        <w:t xml:space="preserve"> </w:t>
      </w:r>
      <w:r>
        <w:rPr>
          <w:color w:val="000000"/>
          <w:sz w:val="26"/>
          <w:szCs w:val="26"/>
        </w:rPr>
        <w:t>following courses as may deem fit:-</w:t>
      </w:r>
    </w:p>
    <w:p w:rsidR="00DA6AF3" w:rsidRDefault="00DA6AF3" w:rsidP="00801521">
      <w:pPr>
        <w:autoSpaceDE w:val="0"/>
        <w:autoSpaceDN w:val="0"/>
        <w:adjustRightInd w:val="0"/>
        <w:jc w:val="both"/>
        <w:rPr>
          <w:color w:val="000000"/>
          <w:sz w:val="26"/>
          <w:szCs w:val="26"/>
        </w:rPr>
      </w:pPr>
      <w:r>
        <w:rPr>
          <w:color w:val="000000"/>
          <w:sz w:val="26"/>
          <w:szCs w:val="26"/>
        </w:rPr>
        <w:t>(i) to forfeit the security deposit available except conditions mentioned at A</w:t>
      </w:r>
      <w:r w:rsidR="004A3D41">
        <w:rPr>
          <w:color w:val="000000"/>
          <w:sz w:val="26"/>
          <w:szCs w:val="26"/>
        </w:rPr>
        <w:t xml:space="preserve"> </w:t>
      </w:r>
      <w:r>
        <w:rPr>
          <w:color w:val="000000"/>
          <w:sz w:val="26"/>
          <w:szCs w:val="26"/>
        </w:rPr>
        <w:t>(iii) and (iv) above;</w:t>
      </w:r>
    </w:p>
    <w:p w:rsidR="00DA6AF3" w:rsidRDefault="00DA6AF3" w:rsidP="00801521">
      <w:pPr>
        <w:autoSpaceDE w:val="0"/>
        <w:autoSpaceDN w:val="0"/>
        <w:adjustRightInd w:val="0"/>
        <w:jc w:val="both"/>
        <w:rPr>
          <w:color w:val="000000"/>
          <w:sz w:val="26"/>
          <w:szCs w:val="26"/>
        </w:rPr>
      </w:pPr>
      <w:r>
        <w:rPr>
          <w:color w:val="000000"/>
          <w:sz w:val="26"/>
          <w:szCs w:val="26"/>
        </w:rPr>
        <w:t>(ii) to finalize the work by measuring the work done by the contractor.</w:t>
      </w:r>
    </w:p>
    <w:p w:rsidR="001C4547" w:rsidRPr="007F28E7" w:rsidRDefault="001C4547" w:rsidP="00801521">
      <w:pPr>
        <w:autoSpaceDE w:val="0"/>
        <w:autoSpaceDN w:val="0"/>
        <w:adjustRightInd w:val="0"/>
        <w:jc w:val="both"/>
        <w:rPr>
          <w:color w:val="000000"/>
          <w:sz w:val="1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In the event of any of the above courses being adopted by the Executive</w:t>
      </w:r>
      <w:r w:rsidR="004A3D41">
        <w:rPr>
          <w:color w:val="000000"/>
          <w:sz w:val="26"/>
          <w:szCs w:val="26"/>
        </w:rPr>
        <w:t xml:space="preserve"> </w:t>
      </w:r>
      <w:r>
        <w:rPr>
          <w:color w:val="000000"/>
          <w:sz w:val="26"/>
          <w:szCs w:val="26"/>
        </w:rPr>
        <w:t>Engineer/Procuring Agency, the contractor shall have:-</w:t>
      </w:r>
    </w:p>
    <w:p w:rsidR="00DA6AF3" w:rsidRDefault="00DA6AF3" w:rsidP="00801521">
      <w:pPr>
        <w:autoSpaceDE w:val="0"/>
        <w:autoSpaceDN w:val="0"/>
        <w:adjustRightInd w:val="0"/>
        <w:jc w:val="both"/>
        <w:rPr>
          <w:color w:val="000000"/>
          <w:sz w:val="26"/>
          <w:szCs w:val="26"/>
        </w:rPr>
      </w:pPr>
      <w:r>
        <w:rPr>
          <w:color w:val="000000"/>
          <w:sz w:val="26"/>
          <w:szCs w:val="26"/>
        </w:rPr>
        <w:t>(i) no claim to compensation for any loss sustained by him by reason of his</w:t>
      </w:r>
    </w:p>
    <w:p w:rsidR="00DA6AF3" w:rsidRDefault="00DA6AF3" w:rsidP="00801521">
      <w:pPr>
        <w:autoSpaceDE w:val="0"/>
        <w:autoSpaceDN w:val="0"/>
        <w:adjustRightInd w:val="0"/>
        <w:jc w:val="both"/>
        <w:rPr>
          <w:color w:val="000000"/>
          <w:sz w:val="26"/>
          <w:szCs w:val="26"/>
        </w:rPr>
      </w:pPr>
      <w:r>
        <w:rPr>
          <w:color w:val="000000"/>
          <w:sz w:val="26"/>
          <w:szCs w:val="26"/>
        </w:rPr>
        <w:t>having purchased or procured any materials, or entered into any</w:t>
      </w:r>
      <w:r w:rsidR="001C4547">
        <w:rPr>
          <w:color w:val="000000"/>
          <w:sz w:val="26"/>
          <w:szCs w:val="26"/>
        </w:rPr>
        <w:t xml:space="preserve"> </w:t>
      </w:r>
      <w:r>
        <w:rPr>
          <w:color w:val="000000"/>
          <w:sz w:val="26"/>
          <w:szCs w:val="26"/>
        </w:rPr>
        <w:t>engagements, or made any advances on account of, or with a view to the</w:t>
      </w:r>
      <w:r w:rsidR="004A3D41">
        <w:rPr>
          <w:color w:val="000000"/>
          <w:sz w:val="26"/>
          <w:szCs w:val="26"/>
        </w:rPr>
        <w:t xml:space="preserve"> </w:t>
      </w:r>
      <w:r>
        <w:rPr>
          <w:color w:val="000000"/>
          <w:sz w:val="26"/>
          <w:szCs w:val="26"/>
        </w:rPr>
        <w:t>execution of the work or the performance of the contract,</w:t>
      </w:r>
    </w:p>
    <w:p w:rsidR="00DA6AF3" w:rsidRDefault="00DA6AF3" w:rsidP="00801521">
      <w:pPr>
        <w:autoSpaceDE w:val="0"/>
        <w:autoSpaceDN w:val="0"/>
        <w:adjustRightInd w:val="0"/>
        <w:jc w:val="both"/>
        <w:rPr>
          <w:color w:val="000000"/>
          <w:sz w:val="26"/>
          <w:szCs w:val="26"/>
        </w:rPr>
      </w:pPr>
      <w:r>
        <w:rPr>
          <w:color w:val="000000"/>
          <w:sz w:val="26"/>
          <w:szCs w:val="26"/>
        </w:rPr>
        <w:t>(ii) however, the contractor can claim for the work done at site duly certified by</w:t>
      </w:r>
      <w:r w:rsidR="004A3D41">
        <w:rPr>
          <w:color w:val="000000"/>
          <w:sz w:val="26"/>
          <w:szCs w:val="26"/>
        </w:rPr>
        <w:t xml:space="preserve"> </w:t>
      </w:r>
      <w:r>
        <w:rPr>
          <w:color w:val="000000"/>
          <w:sz w:val="26"/>
          <w:szCs w:val="26"/>
        </w:rPr>
        <w:t>the executive engineer in writing regarding the performance of such work</w:t>
      </w:r>
      <w:r w:rsidR="004A3D41">
        <w:rPr>
          <w:color w:val="000000"/>
          <w:sz w:val="26"/>
          <w:szCs w:val="26"/>
        </w:rPr>
        <w:t xml:space="preserve"> </w:t>
      </w:r>
      <w:r>
        <w:rPr>
          <w:color w:val="000000"/>
          <w:sz w:val="26"/>
          <w:szCs w:val="26"/>
        </w:rPr>
        <w:t>and has not been paid.</w:t>
      </w:r>
      <w:r w:rsidR="00BE6E76">
        <w:rPr>
          <w:color w:val="000000"/>
          <w:sz w:val="26"/>
          <w:szCs w:val="26"/>
        </w:rPr>
        <w:t xml:space="preserve"> </w:t>
      </w:r>
      <w:r>
        <w:rPr>
          <w:color w:val="000000"/>
          <w:sz w:val="26"/>
          <w:szCs w:val="26"/>
        </w:rPr>
        <w:t>Procuring Agency/Engineer may invite fresh bids for remaining work.</w:t>
      </w:r>
    </w:p>
    <w:p w:rsidR="00BE6E76" w:rsidRPr="003F54FF" w:rsidRDefault="00BE6E76" w:rsidP="00801521">
      <w:pPr>
        <w:autoSpaceDE w:val="0"/>
        <w:autoSpaceDN w:val="0"/>
        <w:adjustRightInd w:val="0"/>
        <w:jc w:val="both"/>
        <w:rPr>
          <w:color w:val="000000"/>
          <w:sz w:val="22"/>
          <w:szCs w:val="26"/>
        </w:rPr>
      </w:pPr>
    </w:p>
    <w:p w:rsidR="00BE6E76" w:rsidRDefault="00BE6E76" w:rsidP="00801521">
      <w:pPr>
        <w:autoSpaceDE w:val="0"/>
        <w:autoSpaceDN w:val="0"/>
        <w:adjustRightInd w:val="0"/>
        <w:jc w:val="both"/>
        <w:rPr>
          <w:color w:val="000000"/>
          <w:sz w:val="20"/>
          <w:szCs w:val="26"/>
        </w:rPr>
      </w:pPr>
    </w:p>
    <w:p w:rsidR="00801521" w:rsidRPr="003F54FF" w:rsidRDefault="00801521" w:rsidP="00801521">
      <w:pPr>
        <w:autoSpaceDE w:val="0"/>
        <w:autoSpaceDN w:val="0"/>
        <w:adjustRightInd w:val="0"/>
        <w:jc w:val="both"/>
        <w:rPr>
          <w:color w:val="000000"/>
          <w:sz w:val="20"/>
          <w:szCs w:val="26"/>
        </w:rPr>
      </w:pPr>
    </w:p>
    <w:p w:rsidR="003F54FF" w:rsidRPr="004A3D41" w:rsidRDefault="003F54FF" w:rsidP="00801521">
      <w:pPr>
        <w:autoSpaceDE w:val="0"/>
        <w:autoSpaceDN w:val="0"/>
        <w:adjustRightInd w:val="0"/>
        <w:jc w:val="both"/>
        <w:rPr>
          <w:color w:val="000000"/>
          <w:szCs w:val="26"/>
        </w:rPr>
      </w:pPr>
    </w:p>
    <w:p w:rsidR="00BE6E76" w:rsidRPr="00155200" w:rsidRDefault="00BE6E76" w:rsidP="00801521">
      <w:pPr>
        <w:ind w:left="-360" w:firstLine="360"/>
        <w:jc w:val="both"/>
        <w:rPr>
          <w:b/>
        </w:rPr>
      </w:pPr>
      <w:bookmarkStart w:id="0" w:name="OLE_LINK1"/>
      <w:r w:rsidRPr="00155200">
        <w:rPr>
          <w:b/>
        </w:rPr>
        <w:t>Contractor</w:t>
      </w:r>
      <w:r>
        <w:tab/>
      </w:r>
      <w:r>
        <w:tab/>
      </w:r>
      <w:r>
        <w:tab/>
      </w:r>
      <w:r>
        <w:tab/>
      </w:r>
      <w:r>
        <w:tab/>
      </w:r>
      <w:r>
        <w:tab/>
        <w:t xml:space="preserve">  </w:t>
      </w:r>
      <w:r w:rsidR="00C46719">
        <w:t xml:space="preserve">           </w:t>
      </w:r>
      <w:r w:rsidR="00C46719" w:rsidRPr="00155200">
        <w:rPr>
          <w:b/>
        </w:rPr>
        <w:t>Executive Engineer</w:t>
      </w:r>
    </w:p>
    <w:p w:rsidR="00BE6E76" w:rsidRPr="00155200" w:rsidRDefault="00BE6E76" w:rsidP="00801521">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CB1296">
        <w:rPr>
          <w:b/>
        </w:rPr>
        <w:t>Buildings</w:t>
      </w:r>
      <w:r w:rsidR="00C46719" w:rsidRPr="00155200">
        <w:rPr>
          <w:b/>
        </w:rPr>
        <w:t xml:space="preserve"> Division</w:t>
      </w:r>
      <w:r w:rsidR="00C46719">
        <w:rPr>
          <w:b/>
        </w:rPr>
        <w:t xml:space="preserve"> T.M.Khan</w:t>
      </w:r>
    </w:p>
    <w:bookmarkEnd w:id="0"/>
    <w:p w:rsidR="00DA6AF3" w:rsidRPr="008B6C8F" w:rsidRDefault="00DA6AF3" w:rsidP="00C46719">
      <w:pPr>
        <w:rPr>
          <w:color w:val="000000"/>
          <w:sz w:val="25"/>
          <w:szCs w:val="25"/>
        </w:rPr>
      </w:pPr>
      <w:r w:rsidRPr="008B6C8F">
        <w:rPr>
          <w:b/>
          <w:bCs/>
          <w:color w:val="000000"/>
          <w:sz w:val="25"/>
          <w:szCs w:val="25"/>
        </w:rPr>
        <w:lastRenderedPageBreak/>
        <w:t xml:space="preserve">Clause 4: Possession of the site and claims for compensation for delay. </w:t>
      </w:r>
      <w:r w:rsidRPr="008B6C8F">
        <w:rPr>
          <w:color w:val="000000"/>
          <w:sz w:val="25"/>
          <w:szCs w:val="25"/>
        </w:rPr>
        <w:t>The Engineer</w:t>
      </w:r>
      <w:r w:rsidR="004A3D41" w:rsidRPr="008B6C8F">
        <w:rPr>
          <w:color w:val="000000"/>
          <w:sz w:val="25"/>
          <w:szCs w:val="25"/>
        </w:rPr>
        <w:t xml:space="preserve"> </w:t>
      </w:r>
      <w:r w:rsidRPr="008B6C8F">
        <w:rPr>
          <w:color w:val="000000"/>
          <w:sz w:val="25"/>
          <w:szCs w:val="25"/>
        </w:rPr>
        <w:t xml:space="preserve">shall give possession of all parts of the site to the </w:t>
      </w:r>
      <w:r w:rsidRPr="008B6C8F">
        <w:rPr>
          <w:b/>
          <w:bCs/>
          <w:color w:val="000000"/>
          <w:sz w:val="25"/>
          <w:szCs w:val="25"/>
        </w:rPr>
        <w:t>c</w:t>
      </w:r>
      <w:r w:rsidRPr="008B6C8F">
        <w:rPr>
          <w:color w:val="000000"/>
          <w:sz w:val="25"/>
          <w:szCs w:val="25"/>
        </w:rPr>
        <w:t>ontractor. If possession of site is not</w:t>
      </w:r>
      <w:r w:rsidR="004A3D41" w:rsidRPr="008B6C8F">
        <w:rPr>
          <w:color w:val="000000"/>
          <w:sz w:val="25"/>
          <w:szCs w:val="25"/>
        </w:rPr>
        <w:t xml:space="preserve"> </w:t>
      </w:r>
      <w:r w:rsidRPr="008B6C8F">
        <w:rPr>
          <w:color w:val="000000"/>
          <w:sz w:val="25"/>
          <w:szCs w:val="25"/>
        </w:rPr>
        <w:t>given by the date stated in the contract data, no compensation shall be allowed for any</w:t>
      </w:r>
      <w:r w:rsidR="004A3D41" w:rsidRPr="008B6C8F">
        <w:rPr>
          <w:color w:val="000000"/>
          <w:sz w:val="25"/>
          <w:szCs w:val="25"/>
        </w:rPr>
        <w:t xml:space="preserve"> </w:t>
      </w:r>
      <w:r w:rsidRPr="008B6C8F">
        <w:rPr>
          <w:color w:val="000000"/>
          <w:sz w:val="25"/>
          <w:szCs w:val="25"/>
        </w:rPr>
        <w:t>delay caused in starting of the work on account of any acquisition of land, water standing</w:t>
      </w:r>
      <w:r w:rsidR="004A3D41" w:rsidRPr="008B6C8F">
        <w:rPr>
          <w:color w:val="000000"/>
          <w:sz w:val="25"/>
          <w:szCs w:val="25"/>
        </w:rPr>
        <w:t xml:space="preserve"> </w:t>
      </w:r>
      <w:r w:rsidRPr="008B6C8F">
        <w:rPr>
          <w:color w:val="000000"/>
          <w:sz w:val="25"/>
          <w:szCs w:val="25"/>
        </w:rPr>
        <w:t>in borrow pits/ compartments or in according sanction to estimates. In such case, either</w:t>
      </w:r>
      <w:r w:rsidR="004A3D41" w:rsidRPr="008B6C8F">
        <w:rPr>
          <w:color w:val="000000"/>
          <w:sz w:val="25"/>
          <w:szCs w:val="25"/>
        </w:rPr>
        <w:t xml:space="preserve"> </w:t>
      </w:r>
      <w:r w:rsidRPr="008B6C8F">
        <w:rPr>
          <w:color w:val="000000"/>
          <w:sz w:val="25"/>
          <w:szCs w:val="25"/>
        </w:rPr>
        <w:t>date of</w:t>
      </w:r>
      <w:r w:rsidR="008B6C8F" w:rsidRPr="008B6C8F">
        <w:rPr>
          <w:color w:val="000000"/>
          <w:sz w:val="25"/>
          <w:szCs w:val="25"/>
        </w:rPr>
        <w:t xml:space="preserve"> </w:t>
      </w:r>
      <w:r w:rsidR="0037062A" w:rsidRPr="008B6C8F">
        <w:rPr>
          <w:color w:val="000000"/>
          <w:sz w:val="25"/>
          <w:szCs w:val="25"/>
        </w:rPr>
        <w:t>c</w:t>
      </w:r>
      <w:r w:rsidRPr="008B6C8F">
        <w:rPr>
          <w:color w:val="000000"/>
          <w:sz w:val="25"/>
          <w:szCs w:val="25"/>
        </w:rPr>
        <w:t>ommencement will be changed or period of completion is to be extended</w:t>
      </w:r>
      <w:r w:rsidR="004A3D41" w:rsidRPr="008B6C8F">
        <w:rPr>
          <w:color w:val="000000"/>
          <w:sz w:val="25"/>
          <w:szCs w:val="25"/>
        </w:rPr>
        <w:t xml:space="preserve"> </w:t>
      </w:r>
      <w:r w:rsidRPr="008B6C8F">
        <w:rPr>
          <w:color w:val="000000"/>
          <w:sz w:val="25"/>
          <w:szCs w:val="25"/>
        </w:rPr>
        <w:t>accordingly.</w:t>
      </w:r>
    </w:p>
    <w:p w:rsidR="00EC08BA"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w:t>
      </w:r>
      <w:r w:rsidRPr="008B6C8F">
        <w:rPr>
          <w:b/>
          <w:bCs/>
          <w:color w:val="000000"/>
          <w:sz w:val="25"/>
          <w:szCs w:val="25"/>
        </w:rPr>
        <w:t xml:space="preserve">5: Extension of Intended Completion Date. </w:t>
      </w:r>
      <w:r w:rsidRPr="008B6C8F">
        <w:rPr>
          <w:color w:val="000000"/>
          <w:sz w:val="25"/>
          <w:szCs w:val="25"/>
        </w:rPr>
        <w:t>The Procuring Agency either at its</w:t>
      </w:r>
      <w:r w:rsidR="004A3D41" w:rsidRPr="008B6C8F">
        <w:rPr>
          <w:color w:val="000000"/>
          <w:sz w:val="25"/>
          <w:szCs w:val="25"/>
        </w:rPr>
        <w:t xml:space="preserve"> </w:t>
      </w:r>
      <w:r w:rsidRPr="008B6C8F">
        <w:rPr>
          <w:color w:val="000000"/>
          <w:sz w:val="25"/>
          <w:szCs w:val="25"/>
        </w:rPr>
        <w:t>own initiatives before the date of completion or on desire of the contractor may extend</w:t>
      </w:r>
      <w:r w:rsidR="004A3D41" w:rsidRPr="008B6C8F">
        <w:rPr>
          <w:color w:val="000000"/>
          <w:sz w:val="25"/>
          <w:szCs w:val="25"/>
        </w:rPr>
        <w:t xml:space="preserve"> </w:t>
      </w:r>
      <w:r w:rsidRPr="008B6C8F">
        <w:rPr>
          <w:color w:val="000000"/>
          <w:sz w:val="25"/>
          <w:szCs w:val="25"/>
        </w:rPr>
        <w:t>the intended completion date, if an event (which hinders the execution of contract) occurs</w:t>
      </w:r>
      <w:r w:rsidR="004A3D41" w:rsidRPr="008B6C8F">
        <w:rPr>
          <w:color w:val="000000"/>
          <w:sz w:val="25"/>
          <w:szCs w:val="25"/>
        </w:rPr>
        <w:t xml:space="preserve"> </w:t>
      </w:r>
      <w:r w:rsidRPr="008B6C8F">
        <w:rPr>
          <w:color w:val="000000"/>
          <w:sz w:val="25"/>
          <w:szCs w:val="25"/>
        </w:rPr>
        <w:t>or a variation order is issued which makes it impossible to complete the work by the</w:t>
      </w:r>
      <w:r w:rsidR="004A3D41" w:rsidRPr="008B6C8F">
        <w:rPr>
          <w:color w:val="000000"/>
          <w:sz w:val="25"/>
          <w:szCs w:val="25"/>
        </w:rPr>
        <w:t xml:space="preserve"> </w:t>
      </w:r>
      <w:r w:rsidRPr="008B6C8F">
        <w:rPr>
          <w:color w:val="000000"/>
          <w:sz w:val="25"/>
          <w:szCs w:val="25"/>
        </w:rPr>
        <w:t>intended completion date for such period as he may think necessary or proper. The</w:t>
      </w:r>
      <w:r w:rsidR="004A3D41" w:rsidRPr="008B6C8F">
        <w:rPr>
          <w:color w:val="000000"/>
          <w:sz w:val="25"/>
          <w:szCs w:val="25"/>
        </w:rPr>
        <w:t xml:space="preserve"> </w:t>
      </w:r>
      <w:r w:rsidRPr="008B6C8F">
        <w:rPr>
          <w:color w:val="000000"/>
          <w:sz w:val="25"/>
          <w:szCs w:val="25"/>
        </w:rPr>
        <w:t>decision of the Executive Engineer in this matter shall be final; where time has been</w:t>
      </w:r>
      <w:r w:rsidR="004A3D41" w:rsidRPr="008B6C8F">
        <w:rPr>
          <w:color w:val="000000"/>
          <w:sz w:val="25"/>
          <w:szCs w:val="25"/>
        </w:rPr>
        <w:t xml:space="preserve"> </w:t>
      </w:r>
      <w:r w:rsidRPr="008B6C8F">
        <w:rPr>
          <w:color w:val="000000"/>
          <w:sz w:val="25"/>
          <w:szCs w:val="25"/>
        </w:rPr>
        <w:t>extended under this or any other clause of this agreement, the date for completion of the</w:t>
      </w:r>
      <w:r w:rsidR="004A3D41" w:rsidRPr="008B6C8F">
        <w:rPr>
          <w:color w:val="000000"/>
          <w:sz w:val="25"/>
          <w:szCs w:val="25"/>
        </w:rPr>
        <w:t xml:space="preserve"> </w:t>
      </w:r>
      <w:r w:rsidRPr="008B6C8F">
        <w:rPr>
          <w:color w:val="000000"/>
          <w:sz w:val="25"/>
          <w:szCs w:val="25"/>
        </w:rPr>
        <w:t>work shall be the date fixed by the order giving the extension or by the aggregate of all</w:t>
      </w:r>
      <w:r w:rsidR="004A3D41" w:rsidRPr="008B6C8F">
        <w:rPr>
          <w:color w:val="000000"/>
          <w:sz w:val="25"/>
          <w:szCs w:val="25"/>
        </w:rPr>
        <w:t xml:space="preserve"> </w:t>
      </w:r>
      <w:r w:rsidRPr="008B6C8F">
        <w:rPr>
          <w:color w:val="000000"/>
          <w:sz w:val="25"/>
          <w:szCs w:val="25"/>
        </w:rPr>
        <w:t>such orders, made under this agreement.</w:t>
      </w:r>
      <w:r w:rsidR="00EC08BA" w:rsidRPr="008B6C8F">
        <w:rPr>
          <w:color w:val="000000"/>
          <w:sz w:val="25"/>
          <w:szCs w:val="25"/>
        </w:rPr>
        <w:t xml:space="preserve"> </w:t>
      </w:r>
    </w:p>
    <w:p w:rsidR="00DA6AF3" w:rsidRPr="008B6C8F" w:rsidRDefault="00DA6AF3" w:rsidP="00801521">
      <w:pPr>
        <w:autoSpaceDE w:val="0"/>
        <w:autoSpaceDN w:val="0"/>
        <w:adjustRightInd w:val="0"/>
        <w:jc w:val="both"/>
        <w:rPr>
          <w:color w:val="000000"/>
          <w:sz w:val="25"/>
          <w:szCs w:val="25"/>
        </w:rPr>
      </w:pPr>
      <w:r w:rsidRPr="008B6C8F">
        <w:rPr>
          <w:color w:val="000000"/>
          <w:sz w:val="25"/>
          <w:szCs w:val="25"/>
        </w:rPr>
        <w:t>When time has been extended as aforesaid, it shall continue to be the essence of the</w:t>
      </w:r>
      <w:r w:rsidR="004A3D41" w:rsidRPr="008B6C8F">
        <w:rPr>
          <w:color w:val="000000"/>
          <w:sz w:val="25"/>
          <w:szCs w:val="25"/>
        </w:rPr>
        <w:t xml:space="preserve"> </w:t>
      </w:r>
      <w:r w:rsidRPr="008B6C8F">
        <w:rPr>
          <w:color w:val="000000"/>
          <w:sz w:val="25"/>
          <w:szCs w:val="25"/>
        </w:rPr>
        <w:t>contract and all clauses of the contract shall continue to be operative during the extended</w:t>
      </w:r>
      <w:r w:rsidR="004A3D41" w:rsidRPr="008B6C8F">
        <w:rPr>
          <w:color w:val="000000"/>
          <w:sz w:val="25"/>
          <w:szCs w:val="25"/>
        </w:rPr>
        <w:t xml:space="preserve"> </w:t>
      </w:r>
      <w:r w:rsidRPr="008B6C8F">
        <w:rPr>
          <w:color w:val="000000"/>
          <w:sz w:val="25"/>
          <w:szCs w:val="25"/>
        </w:rPr>
        <w:t>period.</w:t>
      </w:r>
    </w:p>
    <w:p w:rsidR="00DA6AF3"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w:t>
      </w:r>
      <w:r w:rsidRPr="008B6C8F">
        <w:rPr>
          <w:b/>
          <w:bCs/>
          <w:color w:val="000000"/>
          <w:sz w:val="25"/>
          <w:szCs w:val="25"/>
        </w:rPr>
        <w:t xml:space="preserve">6: Specifications. </w:t>
      </w:r>
      <w:r w:rsidRPr="008B6C8F">
        <w:rPr>
          <w:color w:val="000000"/>
          <w:sz w:val="25"/>
          <w:szCs w:val="25"/>
        </w:rPr>
        <w:t>The contractor shall execute the whole and every part of the</w:t>
      </w:r>
      <w:r w:rsidR="004A3D41" w:rsidRPr="008B6C8F">
        <w:rPr>
          <w:color w:val="000000"/>
          <w:sz w:val="25"/>
          <w:szCs w:val="25"/>
        </w:rPr>
        <w:t xml:space="preserve"> </w:t>
      </w:r>
      <w:r w:rsidRPr="008B6C8F">
        <w:rPr>
          <w:color w:val="000000"/>
          <w:sz w:val="25"/>
          <w:szCs w:val="25"/>
        </w:rPr>
        <w:t>work in the most substantial and work-man-like manner and both as regards materials</w:t>
      </w:r>
      <w:r w:rsidR="004A3D41" w:rsidRPr="008B6C8F">
        <w:rPr>
          <w:color w:val="000000"/>
          <w:sz w:val="25"/>
          <w:szCs w:val="25"/>
        </w:rPr>
        <w:t xml:space="preserve"> </w:t>
      </w:r>
      <w:r w:rsidRPr="008B6C8F">
        <w:rPr>
          <w:color w:val="000000"/>
          <w:sz w:val="25"/>
          <w:szCs w:val="25"/>
        </w:rPr>
        <w:t>and all other matters in strict accordance with the specifications lodged in the office of</w:t>
      </w:r>
      <w:r w:rsidR="004A3D41" w:rsidRPr="008B6C8F">
        <w:rPr>
          <w:color w:val="000000"/>
          <w:sz w:val="25"/>
          <w:szCs w:val="25"/>
        </w:rPr>
        <w:t xml:space="preserve"> </w:t>
      </w:r>
      <w:r w:rsidRPr="008B6C8F">
        <w:rPr>
          <w:color w:val="000000"/>
          <w:sz w:val="25"/>
          <w:szCs w:val="25"/>
        </w:rPr>
        <w:t>the Executive Engineer and initialed by the parties, the said specification being a part of</w:t>
      </w:r>
      <w:r w:rsidR="004A3D41" w:rsidRPr="008B6C8F">
        <w:rPr>
          <w:color w:val="000000"/>
          <w:sz w:val="25"/>
          <w:szCs w:val="25"/>
        </w:rPr>
        <w:t xml:space="preserve"> </w:t>
      </w:r>
      <w:r w:rsidRPr="008B6C8F">
        <w:rPr>
          <w:color w:val="000000"/>
          <w:sz w:val="25"/>
          <w:szCs w:val="25"/>
        </w:rPr>
        <w:t>the contract. The contractor shall also confirm exactly, fully and faithfully to the designs,</w:t>
      </w:r>
      <w:r w:rsidR="004A3D41" w:rsidRPr="008B6C8F">
        <w:rPr>
          <w:color w:val="000000"/>
          <w:sz w:val="25"/>
          <w:szCs w:val="25"/>
        </w:rPr>
        <w:t xml:space="preserve"> </w:t>
      </w:r>
      <w:r w:rsidRPr="008B6C8F">
        <w:rPr>
          <w:color w:val="000000"/>
          <w:sz w:val="25"/>
          <w:szCs w:val="25"/>
        </w:rPr>
        <w:t>drawing, and instructions in writing relating to the work signed by the Engineer-in-charge</w:t>
      </w:r>
      <w:r w:rsidR="004A3D41" w:rsidRPr="008B6C8F">
        <w:rPr>
          <w:color w:val="000000"/>
          <w:sz w:val="25"/>
          <w:szCs w:val="25"/>
        </w:rPr>
        <w:t xml:space="preserve"> </w:t>
      </w:r>
      <w:r w:rsidRPr="008B6C8F">
        <w:rPr>
          <w:color w:val="000000"/>
          <w:sz w:val="25"/>
          <w:szCs w:val="25"/>
        </w:rPr>
        <w:t>and lodge in his office and to which the contractor shall be entitled to have access at such</w:t>
      </w:r>
      <w:r w:rsidR="004A3D41" w:rsidRPr="008B6C8F">
        <w:rPr>
          <w:color w:val="000000"/>
          <w:sz w:val="25"/>
          <w:szCs w:val="25"/>
        </w:rPr>
        <w:t xml:space="preserve"> </w:t>
      </w:r>
      <w:r w:rsidRPr="008B6C8F">
        <w:rPr>
          <w:color w:val="000000"/>
          <w:sz w:val="25"/>
          <w:szCs w:val="25"/>
        </w:rPr>
        <w:t>office or on the site of work for the purpose of inspection during office hours and the</w:t>
      </w:r>
      <w:r w:rsidR="004A3D41" w:rsidRPr="008B6C8F">
        <w:rPr>
          <w:color w:val="000000"/>
          <w:sz w:val="25"/>
          <w:szCs w:val="25"/>
        </w:rPr>
        <w:t xml:space="preserve"> </w:t>
      </w:r>
      <w:r w:rsidRPr="008B6C8F">
        <w:rPr>
          <w:color w:val="000000"/>
          <w:sz w:val="25"/>
          <w:szCs w:val="25"/>
        </w:rPr>
        <w:t>contractor shall, if he so requires, be entitled at his own expense to make or cause to be</w:t>
      </w:r>
      <w:r w:rsidR="004A3D41" w:rsidRPr="008B6C8F">
        <w:rPr>
          <w:color w:val="000000"/>
          <w:sz w:val="25"/>
          <w:szCs w:val="25"/>
        </w:rPr>
        <w:t xml:space="preserve"> </w:t>
      </w:r>
      <w:r w:rsidRPr="008B6C8F">
        <w:rPr>
          <w:color w:val="000000"/>
          <w:sz w:val="25"/>
          <w:szCs w:val="25"/>
        </w:rPr>
        <w:t>made copies of the specifications, and of all such designs, drawings, and instructions as</w:t>
      </w:r>
      <w:r w:rsidR="004A3D41" w:rsidRPr="008B6C8F">
        <w:rPr>
          <w:color w:val="000000"/>
          <w:sz w:val="25"/>
          <w:szCs w:val="25"/>
        </w:rPr>
        <w:t xml:space="preserve"> </w:t>
      </w:r>
      <w:r w:rsidRPr="008B6C8F">
        <w:rPr>
          <w:color w:val="000000"/>
          <w:sz w:val="25"/>
          <w:szCs w:val="25"/>
        </w:rPr>
        <w:t>aforesaid.</w:t>
      </w:r>
    </w:p>
    <w:p w:rsidR="00DA6AF3" w:rsidRPr="008B6C8F" w:rsidRDefault="00DA6AF3" w:rsidP="00801521">
      <w:pPr>
        <w:autoSpaceDE w:val="0"/>
        <w:autoSpaceDN w:val="0"/>
        <w:adjustRightInd w:val="0"/>
        <w:jc w:val="both"/>
        <w:rPr>
          <w:b/>
          <w:bCs/>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 xml:space="preserve">– </w:t>
      </w:r>
      <w:r w:rsidRPr="008B6C8F">
        <w:rPr>
          <w:b/>
          <w:bCs/>
          <w:color w:val="000000"/>
          <w:sz w:val="25"/>
          <w:szCs w:val="25"/>
        </w:rPr>
        <w:t>7: Payments.</w:t>
      </w:r>
    </w:p>
    <w:p w:rsidR="00801521"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(A) Interim/Running Bill. </w:t>
      </w:r>
      <w:r w:rsidRPr="008B6C8F">
        <w:rPr>
          <w:color w:val="000000"/>
          <w:sz w:val="25"/>
          <w:szCs w:val="25"/>
        </w:rPr>
        <w:t>A bill shall be submitted by the contractor as frequently as</w:t>
      </w:r>
      <w:r w:rsidR="004A3D41" w:rsidRPr="008B6C8F">
        <w:rPr>
          <w:color w:val="000000"/>
          <w:sz w:val="25"/>
          <w:szCs w:val="25"/>
        </w:rPr>
        <w:t xml:space="preserve"> </w:t>
      </w:r>
      <w:r w:rsidRPr="008B6C8F">
        <w:rPr>
          <w:color w:val="000000"/>
          <w:sz w:val="25"/>
          <w:szCs w:val="25"/>
        </w:rPr>
        <w:t>the progress of the work may justify for all work executed and not included in any</w:t>
      </w:r>
      <w:r w:rsidR="004A3D41" w:rsidRPr="008B6C8F">
        <w:rPr>
          <w:color w:val="000000"/>
          <w:sz w:val="25"/>
          <w:szCs w:val="25"/>
        </w:rPr>
        <w:t xml:space="preserve"> </w:t>
      </w:r>
      <w:r w:rsidRPr="008B6C8F">
        <w:rPr>
          <w:color w:val="000000"/>
          <w:sz w:val="25"/>
          <w:szCs w:val="25"/>
        </w:rPr>
        <w:t>previous bill at least once in a month and the Engineer-in-charge shall take or</w:t>
      </w:r>
      <w:r w:rsidR="004A3D41" w:rsidRPr="008B6C8F">
        <w:rPr>
          <w:color w:val="000000"/>
          <w:sz w:val="25"/>
          <w:szCs w:val="25"/>
        </w:rPr>
        <w:t xml:space="preserve"> </w:t>
      </w:r>
      <w:r w:rsidRPr="008B6C8F">
        <w:rPr>
          <w:color w:val="000000"/>
          <w:sz w:val="25"/>
          <w:szCs w:val="25"/>
        </w:rPr>
        <w:t>cause to be taken the requisite measurements for the purpose of having the same</w:t>
      </w:r>
      <w:r w:rsidR="004A3D41" w:rsidRPr="008B6C8F">
        <w:rPr>
          <w:color w:val="000000"/>
          <w:sz w:val="25"/>
          <w:szCs w:val="25"/>
        </w:rPr>
        <w:t xml:space="preserve"> </w:t>
      </w:r>
      <w:r w:rsidRPr="008B6C8F">
        <w:rPr>
          <w:color w:val="000000"/>
          <w:sz w:val="25"/>
          <w:szCs w:val="25"/>
        </w:rPr>
        <w:t>verified and the claim, as for as admissible, adjusted, if possible before the expiry</w:t>
      </w:r>
      <w:r w:rsidR="004A3D41" w:rsidRPr="008B6C8F">
        <w:rPr>
          <w:color w:val="000000"/>
          <w:sz w:val="25"/>
          <w:szCs w:val="25"/>
        </w:rPr>
        <w:t xml:space="preserve"> </w:t>
      </w:r>
      <w:r w:rsidRPr="008B6C8F">
        <w:rPr>
          <w:color w:val="000000"/>
          <w:sz w:val="25"/>
          <w:szCs w:val="25"/>
        </w:rPr>
        <w:t>of ten days from the presentation of the bill, at any time depute a subordinate to</w:t>
      </w:r>
      <w:r w:rsidR="004A3D41" w:rsidRPr="008B6C8F">
        <w:rPr>
          <w:color w:val="000000"/>
          <w:sz w:val="25"/>
          <w:szCs w:val="25"/>
        </w:rPr>
        <w:t xml:space="preserve"> </w:t>
      </w:r>
      <w:r w:rsidRPr="008B6C8F">
        <w:rPr>
          <w:color w:val="000000"/>
          <w:sz w:val="25"/>
          <w:szCs w:val="25"/>
        </w:rPr>
        <w:t>measure up the said work in the presence of the contractor or his authorized agent,</w:t>
      </w:r>
      <w:r w:rsidR="004A3D41" w:rsidRPr="008B6C8F">
        <w:rPr>
          <w:color w:val="000000"/>
          <w:sz w:val="25"/>
          <w:szCs w:val="25"/>
        </w:rPr>
        <w:t xml:space="preserve"> </w:t>
      </w:r>
      <w:r w:rsidRPr="008B6C8F">
        <w:rPr>
          <w:color w:val="000000"/>
          <w:sz w:val="25"/>
          <w:szCs w:val="25"/>
        </w:rPr>
        <w:t>whose countersignature to the measurement list will be sufficient to warrant and</w:t>
      </w:r>
      <w:r w:rsidR="004A3D41" w:rsidRPr="008B6C8F">
        <w:rPr>
          <w:color w:val="000000"/>
          <w:sz w:val="25"/>
          <w:szCs w:val="25"/>
        </w:rPr>
        <w:t xml:space="preserve"> </w:t>
      </w:r>
      <w:r w:rsidRPr="008B6C8F">
        <w:rPr>
          <w:color w:val="000000"/>
          <w:sz w:val="25"/>
          <w:szCs w:val="25"/>
        </w:rPr>
        <w:t>the Engineer-in-charge may prepare a bill from such list which shall be binding on</w:t>
      </w:r>
      <w:r w:rsidR="00C46719" w:rsidRPr="008B6C8F">
        <w:rPr>
          <w:color w:val="000000"/>
          <w:sz w:val="25"/>
          <w:szCs w:val="25"/>
        </w:rPr>
        <w:t xml:space="preserve"> </w:t>
      </w:r>
      <w:r w:rsidRPr="008B6C8F">
        <w:rPr>
          <w:color w:val="000000"/>
          <w:sz w:val="25"/>
          <w:szCs w:val="25"/>
        </w:rPr>
        <w:t>the contractor in all respects.</w:t>
      </w:r>
    </w:p>
    <w:p w:rsidR="0054378C" w:rsidRPr="008B6C8F" w:rsidRDefault="00DA6AF3" w:rsidP="00801521">
      <w:pPr>
        <w:autoSpaceDE w:val="0"/>
        <w:autoSpaceDN w:val="0"/>
        <w:adjustRightInd w:val="0"/>
        <w:jc w:val="both"/>
        <w:rPr>
          <w:color w:val="000000"/>
          <w:sz w:val="25"/>
          <w:szCs w:val="25"/>
        </w:rPr>
      </w:pPr>
      <w:r w:rsidRPr="008B6C8F">
        <w:rPr>
          <w:color w:val="000000"/>
          <w:sz w:val="25"/>
          <w:szCs w:val="25"/>
        </w:rPr>
        <w:t>The Engineer /Procuring Agency shall pass/certify the amount to be paid to the</w:t>
      </w:r>
      <w:r w:rsidR="00C46719" w:rsidRPr="008B6C8F">
        <w:rPr>
          <w:color w:val="000000"/>
          <w:sz w:val="25"/>
          <w:szCs w:val="25"/>
        </w:rPr>
        <w:t xml:space="preserve"> </w:t>
      </w:r>
      <w:r w:rsidRPr="008B6C8F">
        <w:rPr>
          <w:color w:val="000000"/>
          <w:sz w:val="25"/>
          <w:szCs w:val="25"/>
        </w:rPr>
        <w:t>contractor, which he considers due and payable in respect thereof, subject to</w:t>
      </w:r>
      <w:r w:rsidR="00C46719" w:rsidRPr="008B6C8F">
        <w:rPr>
          <w:color w:val="000000"/>
          <w:sz w:val="25"/>
          <w:szCs w:val="25"/>
        </w:rPr>
        <w:t xml:space="preserve"> </w:t>
      </w:r>
      <w:r w:rsidRPr="008B6C8F">
        <w:rPr>
          <w:color w:val="000000"/>
          <w:sz w:val="25"/>
          <w:szCs w:val="25"/>
        </w:rPr>
        <w:t>deduction of security deposit, advance payment if any made to him and taxes.</w:t>
      </w:r>
    </w:p>
    <w:p w:rsidR="001A025F" w:rsidRPr="008B6C8F" w:rsidRDefault="00DA6AF3" w:rsidP="00801521">
      <w:pPr>
        <w:autoSpaceDE w:val="0"/>
        <w:autoSpaceDN w:val="0"/>
        <w:adjustRightInd w:val="0"/>
        <w:jc w:val="both"/>
        <w:rPr>
          <w:color w:val="000000"/>
          <w:sz w:val="25"/>
          <w:szCs w:val="25"/>
        </w:rPr>
      </w:pPr>
      <w:r w:rsidRPr="008B6C8F">
        <w:rPr>
          <w:color w:val="000000"/>
          <w:sz w:val="25"/>
          <w:szCs w:val="25"/>
        </w:rPr>
        <w:t>All such intermediate payment shall be regarded as payments by way of advance</w:t>
      </w:r>
      <w:r w:rsidR="00C46719" w:rsidRPr="008B6C8F">
        <w:rPr>
          <w:color w:val="000000"/>
          <w:sz w:val="25"/>
          <w:szCs w:val="25"/>
        </w:rPr>
        <w:t xml:space="preserve"> </w:t>
      </w:r>
      <w:r w:rsidRPr="008B6C8F">
        <w:rPr>
          <w:color w:val="000000"/>
          <w:sz w:val="25"/>
          <w:szCs w:val="25"/>
        </w:rPr>
        <w:t>against the final payment only and not as payments for work actually done and</w:t>
      </w:r>
      <w:r w:rsidR="00C46719" w:rsidRPr="008B6C8F">
        <w:rPr>
          <w:color w:val="000000"/>
          <w:sz w:val="25"/>
          <w:szCs w:val="25"/>
        </w:rPr>
        <w:t xml:space="preserve"> </w:t>
      </w:r>
      <w:r w:rsidRPr="008B6C8F">
        <w:rPr>
          <w:color w:val="000000"/>
          <w:sz w:val="25"/>
          <w:szCs w:val="25"/>
        </w:rPr>
        <w:t>completed, and shall not preclude the Engineer-in-charge from recoveries from</w:t>
      </w:r>
      <w:r w:rsidR="00C46719" w:rsidRPr="008B6C8F">
        <w:rPr>
          <w:color w:val="000000"/>
          <w:sz w:val="25"/>
          <w:szCs w:val="25"/>
        </w:rPr>
        <w:t xml:space="preserve"> </w:t>
      </w:r>
      <w:r w:rsidRPr="008B6C8F">
        <w:rPr>
          <w:color w:val="000000"/>
          <w:sz w:val="25"/>
          <w:szCs w:val="25"/>
        </w:rPr>
        <w:t>final bill and rectification of defects and unsatisfactory items of works pointed out</w:t>
      </w:r>
      <w:r w:rsidR="00C46719" w:rsidRPr="008B6C8F">
        <w:rPr>
          <w:color w:val="000000"/>
          <w:sz w:val="25"/>
          <w:szCs w:val="25"/>
        </w:rPr>
        <w:t xml:space="preserve"> </w:t>
      </w:r>
      <w:r w:rsidRPr="008B6C8F">
        <w:rPr>
          <w:color w:val="000000"/>
          <w:sz w:val="25"/>
          <w:szCs w:val="25"/>
        </w:rPr>
        <w:t>to him during defect liability period.</w:t>
      </w:r>
    </w:p>
    <w:p w:rsidR="0054378C"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(B) The Final Bill. </w:t>
      </w:r>
      <w:r w:rsidRPr="008B6C8F">
        <w:rPr>
          <w:color w:val="000000"/>
          <w:sz w:val="25"/>
          <w:szCs w:val="25"/>
        </w:rPr>
        <w:t>A bill shall be submitted by the contractor within one month of the</w:t>
      </w:r>
      <w:r w:rsidR="00C46719" w:rsidRPr="008B6C8F">
        <w:rPr>
          <w:color w:val="000000"/>
          <w:sz w:val="25"/>
          <w:szCs w:val="25"/>
        </w:rPr>
        <w:t xml:space="preserve"> </w:t>
      </w:r>
      <w:r w:rsidRPr="008B6C8F">
        <w:rPr>
          <w:color w:val="000000"/>
          <w:sz w:val="25"/>
          <w:szCs w:val="25"/>
        </w:rPr>
        <w:t>date fixed for the completion of the work otherwise Engineer-in-charge’s</w:t>
      </w:r>
      <w:r w:rsidR="00C46719" w:rsidRPr="008B6C8F">
        <w:rPr>
          <w:color w:val="000000"/>
          <w:sz w:val="25"/>
          <w:szCs w:val="25"/>
        </w:rPr>
        <w:t xml:space="preserve"> </w:t>
      </w:r>
      <w:r w:rsidRPr="008B6C8F">
        <w:rPr>
          <w:color w:val="000000"/>
          <w:sz w:val="25"/>
          <w:szCs w:val="25"/>
        </w:rPr>
        <w:t>certificate of the measurements and of the total amount payable for the works shall</w:t>
      </w:r>
      <w:r w:rsidR="00C46719" w:rsidRPr="008B6C8F">
        <w:rPr>
          <w:color w:val="000000"/>
          <w:sz w:val="25"/>
          <w:szCs w:val="25"/>
        </w:rPr>
        <w:t xml:space="preserve"> </w:t>
      </w:r>
      <w:r w:rsidRPr="008B6C8F">
        <w:rPr>
          <w:color w:val="000000"/>
          <w:sz w:val="25"/>
          <w:szCs w:val="25"/>
        </w:rPr>
        <w:t>be final and binding on all parties.</w:t>
      </w:r>
    </w:p>
    <w:p w:rsidR="00DA6AF3"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 xml:space="preserve">– </w:t>
      </w:r>
      <w:r w:rsidRPr="008B6C8F">
        <w:rPr>
          <w:b/>
          <w:bCs/>
          <w:color w:val="000000"/>
          <w:sz w:val="25"/>
          <w:szCs w:val="25"/>
        </w:rPr>
        <w:t xml:space="preserve">8: Reduced Rates. </w:t>
      </w:r>
      <w:r w:rsidRPr="008B6C8F">
        <w:rPr>
          <w:color w:val="000000"/>
          <w:sz w:val="25"/>
          <w:szCs w:val="25"/>
        </w:rPr>
        <w:t>In cases where the items of work are not accepted as so</w:t>
      </w:r>
      <w:r w:rsidR="00C46719" w:rsidRPr="008B6C8F">
        <w:rPr>
          <w:color w:val="000000"/>
          <w:sz w:val="25"/>
          <w:szCs w:val="25"/>
        </w:rPr>
        <w:t xml:space="preserve"> </w:t>
      </w:r>
      <w:r w:rsidRPr="008B6C8F">
        <w:rPr>
          <w:color w:val="000000"/>
          <w:sz w:val="25"/>
          <w:szCs w:val="25"/>
        </w:rPr>
        <w:t>completed, the Engineer-in-charge may make payment on account of such items at such</w:t>
      </w:r>
      <w:r w:rsidR="00C46719" w:rsidRPr="008B6C8F">
        <w:rPr>
          <w:color w:val="000000"/>
          <w:sz w:val="25"/>
          <w:szCs w:val="25"/>
        </w:rPr>
        <w:t xml:space="preserve"> </w:t>
      </w:r>
      <w:r w:rsidRPr="008B6C8F">
        <w:rPr>
          <w:color w:val="000000"/>
          <w:sz w:val="25"/>
          <w:szCs w:val="25"/>
        </w:rPr>
        <w:t>reduced rates as he may consider reasonable in the preparation of final or on running</w:t>
      </w:r>
      <w:r w:rsidR="00C46719" w:rsidRPr="008B6C8F">
        <w:rPr>
          <w:color w:val="000000"/>
          <w:sz w:val="25"/>
          <w:szCs w:val="25"/>
        </w:rPr>
        <w:t xml:space="preserve"> </w:t>
      </w:r>
      <w:r w:rsidRPr="008B6C8F">
        <w:rPr>
          <w:color w:val="000000"/>
          <w:sz w:val="25"/>
          <w:szCs w:val="25"/>
        </w:rPr>
        <w:t>account bills with reasons recorded in writing.</w:t>
      </w:r>
    </w:p>
    <w:p w:rsidR="00C46719" w:rsidRDefault="00C46719"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FE436F">
        <w:rPr>
          <w:b/>
        </w:rPr>
        <w:t>Buildings</w:t>
      </w:r>
      <w:r w:rsidRPr="00155200">
        <w:rPr>
          <w:b/>
        </w:rPr>
        <w:t xml:space="preserve"> Division</w:t>
      </w:r>
      <w:r>
        <w:rPr>
          <w:b/>
        </w:rPr>
        <w:t xml:space="preserve"> T.M.Khan</w:t>
      </w:r>
    </w:p>
    <w:p w:rsidR="001A025F" w:rsidRPr="00C31584" w:rsidRDefault="001A025F" w:rsidP="00801521">
      <w:pPr>
        <w:autoSpaceDE w:val="0"/>
        <w:autoSpaceDN w:val="0"/>
        <w:adjustRightInd w:val="0"/>
        <w:jc w:val="both"/>
        <w:rPr>
          <w:color w:val="000000"/>
          <w:sz w:val="10"/>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lastRenderedPageBreak/>
        <w:t xml:space="preserve">Clause </w:t>
      </w:r>
      <w:r>
        <w:rPr>
          <w:rFonts w:ascii="Times New Roman,Bold" w:hAnsi="Times New Roman,Bold" w:cs="Times New Roman,Bold"/>
          <w:b/>
          <w:bCs/>
          <w:color w:val="000000"/>
          <w:sz w:val="26"/>
          <w:szCs w:val="26"/>
        </w:rPr>
        <w:t xml:space="preserve">– </w:t>
      </w:r>
      <w:r>
        <w:rPr>
          <w:b/>
          <w:bCs/>
          <w:color w:val="000000"/>
          <w:sz w:val="26"/>
          <w:szCs w:val="26"/>
        </w:rPr>
        <w:t>9: Issuance of Variation and Repeat Orders.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Agency may issue a Variation Order for procurement of works, physical services</w:t>
      </w:r>
      <w:r w:rsidR="008B6C8F">
        <w:rPr>
          <w:color w:val="000000"/>
          <w:sz w:val="26"/>
          <w:szCs w:val="26"/>
        </w:rPr>
        <w:t xml:space="preserve"> </w:t>
      </w:r>
      <w:r>
        <w:rPr>
          <w:color w:val="000000"/>
          <w:sz w:val="26"/>
          <w:szCs w:val="26"/>
        </w:rPr>
        <w:t>from the original contractor to cover any increase or decrease in quantities,</w:t>
      </w:r>
      <w:r w:rsidR="008B6C8F">
        <w:rPr>
          <w:color w:val="000000"/>
          <w:sz w:val="26"/>
          <w:szCs w:val="26"/>
        </w:rPr>
        <w:t xml:space="preserve"> </w:t>
      </w:r>
      <w:r>
        <w:rPr>
          <w:color w:val="000000"/>
          <w:sz w:val="26"/>
          <w:szCs w:val="26"/>
        </w:rPr>
        <w:t>including the introduction of new work items that are either due to change of</w:t>
      </w:r>
      <w:r w:rsidR="008B6C8F">
        <w:rPr>
          <w:color w:val="000000"/>
          <w:sz w:val="26"/>
          <w:szCs w:val="26"/>
        </w:rPr>
        <w:t xml:space="preserve"> </w:t>
      </w:r>
      <w:r>
        <w:rPr>
          <w:color w:val="000000"/>
          <w:sz w:val="26"/>
          <w:szCs w:val="26"/>
        </w:rPr>
        <w:t>plans, design or alignment to suit actual field conditions, within the general scope</w:t>
      </w:r>
      <w:r w:rsidR="008B6C8F">
        <w:rPr>
          <w:color w:val="000000"/>
          <w:sz w:val="26"/>
          <w:szCs w:val="26"/>
        </w:rPr>
        <w:t xml:space="preserve"> </w:t>
      </w:r>
      <w:r>
        <w:rPr>
          <w:color w:val="000000"/>
          <w:sz w:val="26"/>
          <w:szCs w:val="26"/>
        </w:rPr>
        <w:t>and physical boundaries of the contract.</w:t>
      </w:r>
    </w:p>
    <w:p w:rsidR="001A025F" w:rsidRPr="00C31584" w:rsidRDefault="001A025F"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Contractor shall not perform a variation until the Procuring Agency has authorized</w:t>
      </w:r>
      <w:r w:rsidR="008B6C8F">
        <w:rPr>
          <w:color w:val="000000"/>
          <w:sz w:val="26"/>
          <w:szCs w:val="26"/>
        </w:rPr>
        <w:t xml:space="preserve"> </w:t>
      </w:r>
      <w:r>
        <w:rPr>
          <w:color w:val="000000"/>
          <w:sz w:val="26"/>
          <w:szCs w:val="26"/>
        </w:rPr>
        <w:t>the variation in writing subject to the limit not exceeding the contract cost by of</w:t>
      </w:r>
      <w:r w:rsidR="008B6C8F">
        <w:rPr>
          <w:color w:val="000000"/>
          <w:sz w:val="26"/>
          <w:szCs w:val="26"/>
        </w:rPr>
        <w:t xml:space="preserve"> </w:t>
      </w:r>
      <w:r>
        <w:rPr>
          <w:color w:val="000000"/>
          <w:sz w:val="26"/>
          <w:szCs w:val="26"/>
        </w:rPr>
        <w:t>15% on the same conditions in all respects on which he agreed to do them in the</w:t>
      </w:r>
      <w:r w:rsidR="008B6C8F">
        <w:rPr>
          <w:color w:val="000000"/>
          <w:sz w:val="26"/>
          <w:szCs w:val="26"/>
        </w:rPr>
        <w:t xml:space="preserve"> </w:t>
      </w:r>
      <w:r>
        <w:rPr>
          <w:color w:val="000000"/>
          <w:sz w:val="26"/>
          <w:szCs w:val="26"/>
        </w:rPr>
        <w:t>work, and at the same rates, as are specified in the tender for the main work. The</w:t>
      </w:r>
      <w:r w:rsidR="008B6C8F">
        <w:rPr>
          <w:color w:val="000000"/>
          <w:sz w:val="26"/>
          <w:szCs w:val="26"/>
        </w:rPr>
        <w:t xml:space="preserve"> </w:t>
      </w:r>
      <w:r>
        <w:rPr>
          <w:color w:val="000000"/>
          <w:sz w:val="26"/>
          <w:szCs w:val="26"/>
        </w:rPr>
        <w:t>contractor has no right to claim for compensation by reason of alterations or</w:t>
      </w:r>
      <w:r w:rsidR="008B6C8F">
        <w:rPr>
          <w:color w:val="000000"/>
          <w:sz w:val="26"/>
          <w:szCs w:val="26"/>
        </w:rPr>
        <w:t xml:space="preserve"> </w:t>
      </w:r>
      <w:r>
        <w:rPr>
          <w:color w:val="000000"/>
          <w:sz w:val="26"/>
          <w:szCs w:val="26"/>
        </w:rPr>
        <w:t>curtailment of the work.</w:t>
      </w:r>
    </w:p>
    <w:p w:rsidR="001A025F" w:rsidRPr="00C31584" w:rsidRDefault="001A025F"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In case the nature of the work in the variation does not correspond with items in</w:t>
      </w:r>
      <w:r w:rsidR="008B6C8F">
        <w:rPr>
          <w:color w:val="000000"/>
          <w:sz w:val="26"/>
          <w:szCs w:val="26"/>
        </w:rPr>
        <w:t xml:space="preserve"> </w:t>
      </w:r>
      <w:r>
        <w:rPr>
          <w:color w:val="000000"/>
          <w:sz w:val="26"/>
          <w:szCs w:val="26"/>
        </w:rPr>
        <w:t>the Bill of Quantities, the quotation by the contractor is to be in the form of new</w:t>
      </w:r>
      <w:r w:rsidR="008B6C8F">
        <w:rPr>
          <w:color w:val="000000"/>
          <w:sz w:val="26"/>
          <w:szCs w:val="26"/>
        </w:rPr>
        <w:t xml:space="preserve"> </w:t>
      </w:r>
      <w:r>
        <w:rPr>
          <w:color w:val="000000"/>
          <w:sz w:val="26"/>
          <w:szCs w:val="26"/>
        </w:rPr>
        <w:t>rates for the relevant items of work, and if the Engineer-in-charge is satisfied that</w:t>
      </w:r>
      <w:r w:rsidR="008B6C8F">
        <w:rPr>
          <w:color w:val="000000"/>
          <w:sz w:val="26"/>
          <w:szCs w:val="26"/>
        </w:rPr>
        <w:t xml:space="preserve"> </w:t>
      </w:r>
      <w:r>
        <w:rPr>
          <w:color w:val="000000"/>
          <w:sz w:val="26"/>
          <w:szCs w:val="26"/>
        </w:rPr>
        <w:t>the rate quoted is within the rate worked out by him on detailed rate analysis, and</w:t>
      </w:r>
      <w:r w:rsidR="008B6C8F">
        <w:rPr>
          <w:color w:val="000000"/>
          <w:sz w:val="26"/>
          <w:szCs w:val="26"/>
        </w:rPr>
        <w:t xml:space="preserve"> </w:t>
      </w:r>
      <w:r>
        <w:rPr>
          <w:color w:val="000000"/>
          <w:sz w:val="26"/>
          <w:szCs w:val="26"/>
        </w:rPr>
        <w:t>then only he shall allow him that rate after approval from higher authority.</w:t>
      </w:r>
    </w:p>
    <w:p w:rsidR="00B65217" w:rsidRPr="00C31584" w:rsidRDefault="00B65217" w:rsidP="00801521">
      <w:pPr>
        <w:autoSpaceDE w:val="0"/>
        <w:autoSpaceDN w:val="0"/>
        <w:adjustRightInd w:val="0"/>
        <w:jc w:val="both"/>
        <w:rPr>
          <w:color w:val="000000"/>
          <w:sz w:val="14"/>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(D) </w:t>
      </w:r>
      <w:r>
        <w:rPr>
          <w:color w:val="000000"/>
          <w:sz w:val="26"/>
          <w:szCs w:val="26"/>
        </w:rPr>
        <w:t>The time for the completion of the work shall be extended in the proportion that the</w:t>
      </w:r>
      <w:r w:rsidR="008B6C8F">
        <w:rPr>
          <w:color w:val="000000"/>
          <w:sz w:val="26"/>
          <w:szCs w:val="26"/>
        </w:rPr>
        <w:t xml:space="preserve"> </w:t>
      </w:r>
      <w:r>
        <w:rPr>
          <w:color w:val="000000"/>
          <w:sz w:val="26"/>
          <w:szCs w:val="26"/>
        </w:rPr>
        <w:t>additional work bear to the original contact work.</w:t>
      </w:r>
    </w:p>
    <w:p w:rsidR="00B65217" w:rsidRPr="00C31584" w:rsidRDefault="00B65217"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(E) </w:t>
      </w:r>
      <w:r>
        <w:rPr>
          <w:color w:val="000000"/>
          <w:sz w:val="26"/>
          <w:szCs w:val="26"/>
        </w:rPr>
        <w:t xml:space="preserve">In case of quantities of work executed result the Initial Contract Price to be </w:t>
      </w:r>
      <w:r w:rsidR="008B6C8F">
        <w:rPr>
          <w:color w:val="000000"/>
          <w:sz w:val="26"/>
          <w:szCs w:val="26"/>
        </w:rPr>
        <w:t>e</w:t>
      </w:r>
      <w:r>
        <w:rPr>
          <w:color w:val="000000"/>
          <w:sz w:val="26"/>
          <w:szCs w:val="26"/>
        </w:rPr>
        <w:t>xceeded</w:t>
      </w:r>
      <w:r w:rsidR="008B6C8F">
        <w:rPr>
          <w:color w:val="000000"/>
          <w:sz w:val="26"/>
          <w:szCs w:val="26"/>
        </w:rPr>
        <w:t xml:space="preserve"> </w:t>
      </w:r>
      <w:r>
        <w:rPr>
          <w:color w:val="000000"/>
          <w:sz w:val="26"/>
          <w:szCs w:val="26"/>
        </w:rPr>
        <w:t>by more than 15%, and then Engineer can adjust the rates for those quantities</w:t>
      </w:r>
      <w:r w:rsidR="00B65217">
        <w:rPr>
          <w:color w:val="000000"/>
          <w:sz w:val="26"/>
          <w:szCs w:val="26"/>
        </w:rPr>
        <w:t xml:space="preserve"> </w:t>
      </w:r>
      <w:r>
        <w:rPr>
          <w:color w:val="000000"/>
          <w:sz w:val="26"/>
          <w:szCs w:val="26"/>
        </w:rPr>
        <w:t xml:space="preserve">causing </w:t>
      </w:r>
      <w:r w:rsidR="00B65217">
        <w:rPr>
          <w:color w:val="000000"/>
          <w:sz w:val="26"/>
          <w:szCs w:val="26"/>
        </w:rPr>
        <w:t xml:space="preserve">          </w:t>
      </w:r>
      <w:r>
        <w:rPr>
          <w:color w:val="000000"/>
          <w:sz w:val="26"/>
          <w:szCs w:val="26"/>
        </w:rPr>
        <w:t>excess the cost of contract beyond 15% after approval of Superintending</w:t>
      </w:r>
      <w:r w:rsidR="00C31584">
        <w:rPr>
          <w:color w:val="000000"/>
          <w:sz w:val="26"/>
          <w:szCs w:val="26"/>
        </w:rPr>
        <w:t xml:space="preserve"> </w:t>
      </w:r>
      <w:r>
        <w:rPr>
          <w:color w:val="000000"/>
          <w:sz w:val="26"/>
          <w:szCs w:val="26"/>
        </w:rPr>
        <w:t>Engineer.</w:t>
      </w:r>
    </w:p>
    <w:p w:rsidR="00C31584" w:rsidRPr="00C31584" w:rsidRDefault="00C31584"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(F) Repeat Order: </w:t>
      </w:r>
      <w:r>
        <w:rPr>
          <w:color w:val="000000"/>
          <w:sz w:val="26"/>
          <w:szCs w:val="26"/>
        </w:rPr>
        <w:t>Any cumulative variation, beyond the 15% of initial contract</w:t>
      </w:r>
      <w:r w:rsidR="008B6C8F">
        <w:rPr>
          <w:color w:val="000000"/>
          <w:sz w:val="26"/>
          <w:szCs w:val="26"/>
        </w:rPr>
        <w:t xml:space="preserve"> </w:t>
      </w:r>
      <w:r>
        <w:rPr>
          <w:color w:val="000000"/>
          <w:sz w:val="26"/>
          <w:szCs w:val="26"/>
        </w:rPr>
        <w:t>amount, shall be subject of another contract to be tendered out if the works are</w:t>
      </w:r>
      <w:r w:rsidR="008B6C8F">
        <w:rPr>
          <w:color w:val="000000"/>
          <w:sz w:val="26"/>
          <w:szCs w:val="26"/>
        </w:rPr>
        <w:t xml:space="preserve"> </w:t>
      </w:r>
      <w:r>
        <w:rPr>
          <w:color w:val="000000"/>
          <w:sz w:val="26"/>
          <w:szCs w:val="26"/>
        </w:rPr>
        <w:t>separable from the original contract.</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Clause-10: Quality Control.</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Identifying Defects: </w:t>
      </w:r>
      <w:r>
        <w:rPr>
          <w:color w:val="000000"/>
          <w:sz w:val="26"/>
          <w:szCs w:val="26"/>
        </w:rPr>
        <w:t>If at any time before the security deposit is refunded to the</w:t>
      </w:r>
      <w:r w:rsidR="008B6C8F">
        <w:rPr>
          <w:color w:val="000000"/>
          <w:sz w:val="26"/>
          <w:szCs w:val="26"/>
        </w:rPr>
        <w:t xml:space="preserve"> </w:t>
      </w:r>
      <w:r>
        <w:rPr>
          <w:color w:val="000000"/>
          <w:sz w:val="26"/>
          <w:szCs w:val="26"/>
        </w:rPr>
        <w:t>contractor/during defect liability period mentioned in bid data, the Engineer-</w:t>
      </w:r>
      <w:r w:rsidR="00236000">
        <w:rPr>
          <w:color w:val="000000"/>
          <w:sz w:val="26"/>
          <w:szCs w:val="26"/>
        </w:rPr>
        <w:t>Incharge</w:t>
      </w:r>
      <w:r w:rsidR="008B6C8F">
        <w:rPr>
          <w:color w:val="000000"/>
          <w:sz w:val="26"/>
          <w:szCs w:val="26"/>
        </w:rPr>
        <w:t xml:space="preserve"> </w:t>
      </w:r>
      <w:r>
        <w:rPr>
          <w:color w:val="000000"/>
          <w:sz w:val="26"/>
          <w:szCs w:val="26"/>
        </w:rPr>
        <w:t>or his subordinate-in-charge of the work may instruct the contractor to</w:t>
      </w:r>
      <w:r w:rsidR="004A3D41">
        <w:rPr>
          <w:color w:val="000000"/>
          <w:sz w:val="26"/>
          <w:szCs w:val="26"/>
        </w:rPr>
        <w:t xml:space="preserve"> </w:t>
      </w:r>
      <w:r>
        <w:rPr>
          <w:color w:val="000000"/>
          <w:sz w:val="26"/>
          <w:szCs w:val="26"/>
        </w:rPr>
        <w:t>uncover and test</w:t>
      </w:r>
      <w:r w:rsidR="008B6C8F">
        <w:rPr>
          <w:color w:val="000000"/>
          <w:sz w:val="26"/>
          <w:szCs w:val="26"/>
        </w:rPr>
        <w:t xml:space="preserve"> </w:t>
      </w:r>
      <w:r>
        <w:rPr>
          <w:color w:val="000000"/>
          <w:sz w:val="26"/>
          <w:szCs w:val="26"/>
        </w:rPr>
        <w:t>any part of the works which he considers may have a defect due</w:t>
      </w:r>
      <w:r w:rsidR="004A3D41">
        <w:rPr>
          <w:color w:val="000000"/>
          <w:sz w:val="26"/>
          <w:szCs w:val="26"/>
        </w:rPr>
        <w:t xml:space="preserve"> </w:t>
      </w:r>
      <w:r>
        <w:rPr>
          <w:color w:val="000000"/>
          <w:sz w:val="26"/>
          <w:szCs w:val="26"/>
        </w:rPr>
        <w:t>to use of unsound materials or unskillful workmanship and the contractor has to</w:t>
      </w:r>
      <w:r w:rsidR="004A3D41">
        <w:rPr>
          <w:color w:val="000000"/>
          <w:sz w:val="26"/>
          <w:szCs w:val="26"/>
        </w:rPr>
        <w:t xml:space="preserve"> </w:t>
      </w:r>
      <w:r>
        <w:rPr>
          <w:color w:val="000000"/>
          <w:sz w:val="26"/>
          <w:szCs w:val="26"/>
        </w:rPr>
        <w:t>carry out a test at his own cost irrespective of work already approved or paid.</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Correction of Defects: </w:t>
      </w:r>
      <w:r>
        <w:rPr>
          <w:color w:val="000000"/>
          <w:sz w:val="26"/>
          <w:szCs w:val="26"/>
        </w:rPr>
        <w:t>The contractor shall be bound forthwith to rectify or</w:t>
      </w:r>
      <w:r w:rsidR="004A3D41">
        <w:rPr>
          <w:color w:val="000000"/>
          <w:sz w:val="26"/>
          <w:szCs w:val="26"/>
        </w:rPr>
        <w:t xml:space="preserve"> </w:t>
      </w:r>
      <w:r>
        <w:rPr>
          <w:color w:val="000000"/>
          <w:sz w:val="26"/>
          <w:szCs w:val="26"/>
        </w:rPr>
        <w:t>remove and reconstruct the work so specified in whole or in part, as the case may</w:t>
      </w:r>
      <w:r w:rsidR="004A3D41">
        <w:rPr>
          <w:color w:val="000000"/>
          <w:sz w:val="26"/>
          <w:szCs w:val="26"/>
        </w:rPr>
        <w:t xml:space="preserve"> </w:t>
      </w:r>
      <w:r>
        <w:rPr>
          <w:color w:val="000000"/>
          <w:sz w:val="26"/>
          <w:szCs w:val="26"/>
        </w:rPr>
        <w:t>require. The contractor shall correct the notified defect within the Defects</w:t>
      </w:r>
      <w:r w:rsidR="004A3D41">
        <w:rPr>
          <w:color w:val="000000"/>
          <w:sz w:val="26"/>
          <w:szCs w:val="26"/>
        </w:rPr>
        <w:t xml:space="preserve"> </w:t>
      </w:r>
      <w:r>
        <w:rPr>
          <w:color w:val="000000"/>
          <w:sz w:val="26"/>
          <w:szCs w:val="26"/>
        </w:rPr>
        <w:t>Correction Period mentioned in notice.</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(C) Uncorrected Defects: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 </w:t>
      </w:r>
      <w:r>
        <w:rPr>
          <w:color w:val="000000"/>
          <w:sz w:val="26"/>
          <w:szCs w:val="26"/>
        </w:rPr>
        <w:t>In the case of any such failure, the Engineer-in-charge shall give the</w:t>
      </w:r>
      <w:r w:rsidR="004A3D41">
        <w:rPr>
          <w:color w:val="000000"/>
          <w:sz w:val="26"/>
          <w:szCs w:val="26"/>
        </w:rPr>
        <w:t xml:space="preserve"> </w:t>
      </w:r>
      <w:r>
        <w:rPr>
          <w:color w:val="000000"/>
          <w:sz w:val="26"/>
          <w:szCs w:val="26"/>
        </w:rPr>
        <w:t>contractor at least 14 days notice of his intention to use a third party to</w:t>
      </w:r>
      <w:r w:rsidR="004A3D41">
        <w:rPr>
          <w:color w:val="000000"/>
          <w:sz w:val="26"/>
          <w:szCs w:val="26"/>
        </w:rPr>
        <w:t xml:space="preserve"> </w:t>
      </w:r>
      <w:r>
        <w:rPr>
          <w:color w:val="000000"/>
          <w:sz w:val="26"/>
          <w:szCs w:val="26"/>
        </w:rPr>
        <w:t>correct a defect. He may rectify or remove, and re-execute the work or</w:t>
      </w:r>
      <w:r w:rsidR="004A3D41">
        <w:rPr>
          <w:color w:val="000000"/>
          <w:sz w:val="26"/>
          <w:szCs w:val="26"/>
        </w:rPr>
        <w:t xml:space="preserve"> </w:t>
      </w:r>
      <w:r>
        <w:rPr>
          <w:color w:val="000000"/>
          <w:sz w:val="26"/>
          <w:szCs w:val="26"/>
        </w:rPr>
        <w:t>remove and replace the materials or articles complained of as the case may</w:t>
      </w:r>
      <w:r w:rsidR="004A3D41">
        <w:rPr>
          <w:color w:val="000000"/>
          <w:sz w:val="26"/>
          <w:szCs w:val="26"/>
        </w:rPr>
        <w:t xml:space="preserve"> </w:t>
      </w:r>
      <w:r>
        <w:rPr>
          <w:color w:val="000000"/>
          <w:sz w:val="26"/>
          <w:szCs w:val="26"/>
        </w:rPr>
        <w:t>be at the risk and expense in all respects of the contractor.</w:t>
      </w:r>
    </w:p>
    <w:p w:rsidR="004A3D41" w:rsidRDefault="004A3D41"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Pr="00155200"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203E8">
        <w:rPr>
          <w:b/>
        </w:rPr>
        <w:t>Buildings</w:t>
      </w:r>
      <w:r w:rsidRPr="00155200">
        <w:rPr>
          <w:b/>
        </w:rPr>
        <w:t xml:space="preserve"> Division</w:t>
      </w:r>
      <w:r>
        <w:rPr>
          <w:b/>
        </w:rPr>
        <w:t xml:space="preserve"> T.M.Khan</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lastRenderedPageBreak/>
        <w:t xml:space="preserve">(ii) </w:t>
      </w:r>
      <w:r>
        <w:rPr>
          <w:color w:val="000000"/>
          <w:sz w:val="26"/>
          <w:szCs w:val="26"/>
        </w:rPr>
        <w:t>If the Engineer considers that rectification/correction of a defect is not</w:t>
      </w:r>
      <w:r w:rsidR="004A3D41">
        <w:rPr>
          <w:color w:val="000000"/>
          <w:sz w:val="26"/>
          <w:szCs w:val="26"/>
        </w:rPr>
        <w:t xml:space="preserve"> </w:t>
      </w:r>
      <w:r>
        <w:rPr>
          <w:color w:val="000000"/>
          <w:sz w:val="26"/>
          <w:szCs w:val="26"/>
        </w:rPr>
        <w:t>essential and it may be accepted or made use of; it shall be within his</w:t>
      </w:r>
      <w:r w:rsidR="004A3D41">
        <w:rPr>
          <w:color w:val="000000"/>
          <w:sz w:val="26"/>
          <w:szCs w:val="26"/>
        </w:rPr>
        <w:t xml:space="preserve"> </w:t>
      </w:r>
      <w:r>
        <w:rPr>
          <w:color w:val="000000"/>
          <w:sz w:val="26"/>
          <w:szCs w:val="26"/>
        </w:rPr>
        <w:t>discretion to accept the same at such reduced rates as he may fix therefore.</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11:</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Inspection of Operations. </w:t>
      </w:r>
      <w:r>
        <w:rPr>
          <w:color w:val="000000"/>
          <w:sz w:val="26"/>
          <w:szCs w:val="26"/>
        </w:rPr>
        <w:t>The Engineer and his subordinates, shall at all</w:t>
      </w:r>
      <w:r w:rsidR="004A3D41">
        <w:rPr>
          <w:color w:val="000000"/>
          <w:sz w:val="26"/>
          <w:szCs w:val="26"/>
        </w:rPr>
        <w:t xml:space="preserve"> </w:t>
      </w:r>
      <w:r>
        <w:rPr>
          <w:color w:val="000000"/>
          <w:sz w:val="26"/>
          <w:szCs w:val="26"/>
        </w:rPr>
        <w:t>reasonable times have access to the site for supervision and inspection of works</w:t>
      </w:r>
      <w:r w:rsidR="004A3D41">
        <w:rPr>
          <w:color w:val="000000"/>
          <w:sz w:val="26"/>
          <w:szCs w:val="26"/>
        </w:rPr>
        <w:t xml:space="preserve"> </w:t>
      </w:r>
      <w:r>
        <w:rPr>
          <w:color w:val="000000"/>
          <w:sz w:val="26"/>
          <w:szCs w:val="26"/>
        </w:rPr>
        <w:t>under or in course of execution in pursuance of the contract and the contractor</w:t>
      </w:r>
      <w:r w:rsidR="004A3D41">
        <w:rPr>
          <w:color w:val="000000"/>
          <w:sz w:val="26"/>
          <w:szCs w:val="26"/>
        </w:rPr>
        <w:t xml:space="preserve"> </w:t>
      </w:r>
      <w:r>
        <w:rPr>
          <w:color w:val="000000"/>
          <w:sz w:val="26"/>
          <w:szCs w:val="26"/>
        </w:rPr>
        <w:t>shall afford every facility for and every assistance in obtaining the right to such</w:t>
      </w:r>
      <w:r w:rsidR="004A3D41">
        <w:rPr>
          <w:color w:val="000000"/>
          <w:sz w:val="26"/>
          <w:szCs w:val="26"/>
        </w:rPr>
        <w:t xml:space="preserve"> </w:t>
      </w:r>
      <w:r>
        <w:rPr>
          <w:color w:val="000000"/>
          <w:sz w:val="26"/>
          <w:szCs w:val="26"/>
        </w:rPr>
        <w:t>access.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Dates for Inspection and Testing. </w:t>
      </w:r>
      <w:r>
        <w:rPr>
          <w:color w:val="000000"/>
          <w:sz w:val="26"/>
          <w:szCs w:val="26"/>
        </w:rPr>
        <w:t>The Engineer shall give the contractor</w:t>
      </w:r>
      <w:r w:rsidR="004A3D41">
        <w:rPr>
          <w:color w:val="000000"/>
          <w:sz w:val="26"/>
          <w:szCs w:val="26"/>
        </w:rPr>
        <w:t xml:space="preserve"> </w:t>
      </w:r>
      <w:r>
        <w:rPr>
          <w:color w:val="000000"/>
          <w:sz w:val="26"/>
          <w:szCs w:val="26"/>
        </w:rPr>
        <w:t>reasonable notice of the intention of the Engineer-in-charge or his subordinate to</w:t>
      </w:r>
      <w:r w:rsidR="004A3D41">
        <w:rPr>
          <w:color w:val="000000"/>
          <w:sz w:val="26"/>
          <w:szCs w:val="26"/>
        </w:rPr>
        <w:t xml:space="preserve"> </w:t>
      </w:r>
      <w:r>
        <w:rPr>
          <w:color w:val="000000"/>
          <w:sz w:val="26"/>
          <w:szCs w:val="26"/>
        </w:rPr>
        <w:t>visit the work shall have been given to the contractor, then he either himself be</w:t>
      </w:r>
      <w:r w:rsidR="004A3D41">
        <w:rPr>
          <w:color w:val="000000"/>
          <w:sz w:val="26"/>
          <w:szCs w:val="26"/>
        </w:rPr>
        <w:t xml:space="preserve"> </w:t>
      </w:r>
      <w:r>
        <w:rPr>
          <w:color w:val="000000"/>
          <w:sz w:val="26"/>
          <w:szCs w:val="26"/>
        </w:rPr>
        <w:t>present to receive orders and instructions, or have a responsible agent duly</w:t>
      </w:r>
      <w:r w:rsidR="004A3D41">
        <w:rPr>
          <w:color w:val="000000"/>
          <w:sz w:val="26"/>
          <w:szCs w:val="26"/>
        </w:rPr>
        <w:t xml:space="preserve"> </w:t>
      </w:r>
      <w:r>
        <w:rPr>
          <w:color w:val="000000"/>
          <w:sz w:val="26"/>
          <w:szCs w:val="26"/>
        </w:rPr>
        <w:t>accredited in writing present for that purpose, orders given to the contractor’s duly</w:t>
      </w:r>
      <w:r w:rsidR="004A3D41">
        <w:rPr>
          <w:color w:val="000000"/>
          <w:sz w:val="26"/>
          <w:szCs w:val="26"/>
        </w:rPr>
        <w:t xml:space="preserve"> </w:t>
      </w:r>
      <w:r>
        <w:rPr>
          <w:color w:val="000000"/>
          <w:sz w:val="26"/>
          <w:szCs w:val="26"/>
        </w:rPr>
        <w:t>authorized agent shall be considered to have the same force an effect as if they had</w:t>
      </w:r>
      <w:r w:rsidR="004A3D41">
        <w:rPr>
          <w:color w:val="000000"/>
          <w:sz w:val="26"/>
          <w:szCs w:val="26"/>
        </w:rPr>
        <w:t xml:space="preserve"> </w:t>
      </w:r>
      <w:r>
        <w:rPr>
          <w:color w:val="000000"/>
          <w:sz w:val="26"/>
          <w:szCs w:val="26"/>
        </w:rPr>
        <w:t>been given to the contractor himself.</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12: Examination of work before covering up.</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No part of the works shall be covered up or put out of view/beyond the reach</w:t>
      </w:r>
      <w:r w:rsidR="004A3D41">
        <w:rPr>
          <w:color w:val="000000"/>
          <w:sz w:val="26"/>
          <w:szCs w:val="26"/>
        </w:rPr>
        <w:t xml:space="preserve"> </w:t>
      </w:r>
      <w:r>
        <w:rPr>
          <w:color w:val="000000"/>
          <w:sz w:val="26"/>
          <w:szCs w:val="26"/>
        </w:rPr>
        <w:t>without giving notice of not less than five days to the Engineer whenever any such</w:t>
      </w:r>
      <w:r w:rsidR="004A3D41">
        <w:rPr>
          <w:color w:val="000000"/>
          <w:sz w:val="26"/>
          <w:szCs w:val="26"/>
        </w:rPr>
        <w:t xml:space="preserve"> </w:t>
      </w:r>
      <w:r>
        <w:rPr>
          <w:color w:val="000000"/>
          <w:sz w:val="26"/>
          <w:szCs w:val="26"/>
        </w:rPr>
        <w:t>part of the works or foundations is or are ready or about to be ready for</w:t>
      </w:r>
      <w:r w:rsidR="004A3D41">
        <w:rPr>
          <w:color w:val="000000"/>
          <w:sz w:val="26"/>
          <w:szCs w:val="26"/>
        </w:rPr>
        <w:t xml:space="preserve"> </w:t>
      </w:r>
      <w:r>
        <w:rPr>
          <w:color w:val="000000"/>
          <w:sz w:val="26"/>
          <w:szCs w:val="26"/>
        </w:rPr>
        <w:t>examination and the Engineer shall, without delay, unless he considers it</w:t>
      </w:r>
      <w:r w:rsidR="004A3D41">
        <w:rPr>
          <w:color w:val="000000"/>
          <w:sz w:val="26"/>
          <w:szCs w:val="26"/>
        </w:rPr>
        <w:t xml:space="preserve"> </w:t>
      </w:r>
      <w:r>
        <w:rPr>
          <w:color w:val="000000"/>
          <w:sz w:val="26"/>
          <w:szCs w:val="26"/>
        </w:rPr>
        <w:t>unnecessary and advises the contractor accordingly, attend for the purpose of</w:t>
      </w:r>
      <w:r w:rsidR="004A3D41">
        <w:rPr>
          <w:color w:val="000000"/>
          <w:sz w:val="26"/>
          <w:szCs w:val="26"/>
        </w:rPr>
        <w:t xml:space="preserve"> </w:t>
      </w:r>
      <w:r>
        <w:rPr>
          <w:color w:val="000000"/>
          <w:sz w:val="26"/>
          <w:szCs w:val="26"/>
        </w:rPr>
        <w:t>examining and measuring such part of the works or of examining such</w:t>
      </w:r>
      <w:r w:rsidR="004A3D41">
        <w:rPr>
          <w:color w:val="000000"/>
          <w:sz w:val="26"/>
          <w:szCs w:val="26"/>
        </w:rPr>
        <w:t xml:space="preserve"> </w:t>
      </w:r>
      <w:r>
        <w:rPr>
          <w:color w:val="000000"/>
          <w:sz w:val="26"/>
          <w:szCs w:val="26"/>
        </w:rPr>
        <w:t>foundations;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If any work is covered up or placed beyond the reach of measurement without</w:t>
      </w:r>
      <w:r w:rsidR="004A3D41">
        <w:rPr>
          <w:color w:val="000000"/>
          <w:sz w:val="26"/>
          <w:szCs w:val="26"/>
        </w:rPr>
        <w:t xml:space="preserve"> </w:t>
      </w:r>
      <w:r>
        <w:rPr>
          <w:color w:val="000000"/>
          <w:sz w:val="26"/>
          <w:szCs w:val="26"/>
        </w:rPr>
        <w:t>such notice having been given, the same shall be uncovered at the contractor’s</w:t>
      </w:r>
      <w:r w:rsidR="004A3D41">
        <w:rPr>
          <w:color w:val="000000"/>
          <w:sz w:val="26"/>
          <w:szCs w:val="26"/>
        </w:rPr>
        <w:t xml:space="preserve"> </w:t>
      </w:r>
      <w:r>
        <w:rPr>
          <w:color w:val="000000"/>
          <w:sz w:val="26"/>
          <w:szCs w:val="26"/>
        </w:rPr>
        <w:t>expense, and in default thereof no payment or allowance shall be made for such</w:t>
      </w:r>
      <w:r w:rsidR="004A3D41">
        <w:rPr>
          <w:color w:val="000000"/>
          <w:sz w:val="26"/>
          <w:szCs w:val="26"/>
        </w:rPr>
        <w:t xml:space="preserve"> </w:t>
      </w:r>
      <w:r>
        <w:rPr>
          <w:color w:val="000000"/>
          <w:sz w:val="26"/>
          <w:szCs w:val="26"/>
        </w:rPr>
        <w:t>work, or for the materials with which the same was executed.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13: Risks</w:t>
      </w:r>
      <w:r>
        <w:rPr>
          <w:color w:val="000000"/>
          <w:sz w:val="26"/>
          <w:szCs w:val="26"/>
        </w:rPr>
        <w:t>. The contractor shall be responsible for all risks of loss of or damage</w:t>
      </w:r>
      <w:r w:rsidR="008B6C8F">
        <w:rPr>
          <w:color w:val="000000"/>
          <w:sz w:val="26"/>
          <w:szCs w:val="26"/>
        </w:rPr>
        <w:t xml:space="preserve"> </w:t>
      </w:r>
      <w:r>
        <w:rPr>
          <w:color w:val="000000"/>
          <w:sz w:val="26"/>
          <w:szCs w:val="26"/>
        </w:rPr>
        <w:t>to physical property or facilities or related services at the premises and of personal injury</w:t>
      </w:r>
      <w:r w:rsidR="008B6C8F">
        <w:rPr>
          <w:color w:val="000000"/>
          <w:sz w:val="26"/>
          <w:szCs w:val="26"/>
        </w:rPr>
        <w:t xml:space="preserve"> </w:t>
      </w:r>
      <w:r>
        <w:rPr>
          <w:color w:val="000000"/>
          <w:sz w:val="26"/>
          <w:szCs w:val="26"/>
        </w:rPr>
        <w:t xml:space="preserve">and death which arise during and in consequence of its performance of the contract. </w:t>
      </w:r>
      <w:r w:rsidR="008B6C8F">
        <w:rPr>
          <w:color w:val="000000"/>
          <w:sz w:val="26"/>
          <w:szCs w:val="26"/>
        </w:rPr>
        <w:t>I</w:t>
      </w:r>
      <w:r>
        <w:rPr>
          <w:color w:val="000000"/>
          <w:sz w:val="26"/>
          <w:szCs w:val="26"/>
        </w:rPr>
        <w:t>f</w:t>
      </w:r>
      <w:r w:rsidR="008B6C8F">
        <w:rPr>
          <w:color w:val="000000"/>
          <w:sz w:val="26"/>
          <w:szCs w:val="26"/>
        </w:rPr>
        <w:t xml:space="preserve"> </w:t>
      </w:r>
      <w:r>
        <w:rPr>
          <w:color w:val="000000"/>
          <w:sz w:val="26"/>
          <w:szCs w:val="26"/>
        </w:rPr>
        <w:t>any damage is caused while the work is in progress or become apparent within three</w:t>
      </w:r>
      <w:r w:rsidR="008B6C8F">
        <w:rPr>
          <w:color w:val="000000"/>
          <w:sz w:val="26"/>
          <w:szCs w:val="26"/>
        </w:rPr>
        <w:t xml:space="preserve"> </w:t>
      </w:r>
      <w:r>
        <w:rPr>
          <w:color w:val="000000"/>
          <w:sz w:val="26"/>
          <w:szCs w:val="26"/>
        </w:rPr>
        <w:t>months of the grant of the certificate of completion, final or otherwise, the contractor</w:t>
      </w:r>
      <w:r w:rsidR="008B6C8F">
        <w:rPr>
          <w:color w:val="000000"/>
          <w:sz w:val="26"/>
          <w:szCs w:val="26"/>
        </w:rPr>
        <w:t xml:space="preserve"> </w:t>
      </w:r>
      <w:r>
        <w:rPr>
          <w:color w:val="000000"/>
          <w:sz w:val="26"/>
          <w:szCs w:val="26"/>
        </w:rPr>
        <w:t>shall make good the same at his own expense, or in default the Engineer may cause the</w:t>
      </w:r>
      <w:r w:rsidR="008B6C8F">
        <w:rPr>
          <w:color w:val="000000"/>
          <w:sz w:val="26"/>
          <w:szCs w:val="26"/>
        </w:rPr>
        <w:t xml:space="preserve"> </w:t>
      </w:r>
      <w:r>
        <w:rPr>
          <w:color w:val="000000"/>
          <w:sz w:val="26"/>
          <w:szCs w:val="26"/>
        </w:rPr>
        <w:t>same to be made good by other workmen, and deduct the expenses from retention money</w:t>
      </w:r>
      <w:r w:rsidR="008B6C8F">
        <w:rPr>
          <w:color w:val="000000"/>
          <w:sz w:val="26"/>
          <w:szCs w:val="26"/>
        </w:rPr>
        <w:t xml:space="preserve"> </w:t>
      </w:r>
      <w:r>
        <w:rPr>
          <w:color w:val="000000"/>
          <w:sz w:val="26"/>
          <w:szCs w:val="26"/>
        </w:rPr>
        <w:t>lying with the Engineer.</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Clause-14: Measures for prevention of fire and safety measures. </w:t>
      </w:r>
      <w:r>
        <w:rPr>
          <w:color w:val="000000"/>
          <w:sz w:val="26"/>
          <w:szCs w:val="26"/>
        </w:rPr>
        <w:t>The contractor</w:t>
      </w:r>
      <w:r w:rsidR="008B6C8F">
        <w:rPr>
          <w:color w:val="000000"/>
          <w:sz w:val="26"/>
          <w:szCs w:val="26"/>
        </w:rPr>
        <w:t xml:space="preserve"> </w:t>
      </w:r>
      <w:r>
        <w:rPr>
          <w:color w:val="000000"/>
          <w:sz w:val="26"/>
          <w:szCs w:val="26"/>
        </w:rPr>
        <w:t>shall not set fire to any standing jungle, trees, bush-wood or grass without a written</w:t>
      </w:r>
      <w:r w:rsidR="008B6C8F">
        <w:rPr>
          <w:color w:val="000000"/>
          <w:sz w:val="26"/>
          <w:szCs w:val="26"/>
        </w:rPr>
        <w:t xml:space="preserve"> </w:t>
      </w:r>
      <w:r>
        <w:rPr>
          <w:color w:val="000000"/>
          <w:sz w:val="26"/>
          <w:szCs w:val="26"/>
        </w:rPr>
        <w:t>permit from the Executive Engineer. When such permit is given, and also in all cases</w:t>
      </w:r>
      <w:r w:rsidR="008B6C8F">
        <w:rPr>
          <w:color w:val="000000"/>
          <w:sz w:val="26"/>
          <w:szCs w:val="26"/>
        </w:rPr>
        <w:t xml:space="preserve"> </w:t>
      </w:r>
      <w:r>
        <w:rPr>
          <w:color w:val="000000"/>
          <w:sz w:val="26"/>
          <w:szCs w:val="26"/>
        </w:rPr>
        <w:t>when destroying, cutting or uprooting trees, bush-wood, grass, etc by fire, the contractor</w:t>
      </w:r>
      <w:r w:rsidR="008B6C8F">
        <w:rPr>
          <w:color w:val="000000"/>
          <w:sz w:val="26"/>
          <w:szCs w:val="26"/>
        </w:rPr>
        <w:t xml:space="preserve"> </w:t>
      </w:r>
      <w:r>
        <w:rPr>
          <w:color w:val="000000"/>
          <w:sz w:val="26"/>
          <w:szCs w:val="26"/>
        </w:rPr>
        <w:t>shall take necessary measures to prevent such fire spreading to or otherwise damaging</w:t>
      </w:r>
      <w:r w:rsidR="008B6C8F">
        <w:rPr>
          <w:color w:val="000000"/>
          <w:sz w:val="26"/>
          <w:szCs w:val="26"/>
        </w:rPr>
        <w:t xml:space="preserve"> </w:t>
      </w:r>
      <w:r>
        <w:rPr>
          <w:color w:val="000000"/>
          <w:sz w:val="26"/>
          <w:szCs w:val="26"/>
        </w:rPr>
        <w:t>surrounding property. The contractor is responsible for the safety of all its activities</w:t>
      </w:r>
      <w:r w:rsidR="008B6C8F">
        <w:rPr>
          <w:color w:val="000000"/>
          <w:sz w:val="26"/>
          <w:szCs w:val="26"/>
        </w:rPr>
        <w:t xml:space="preserve"> </w:t>
      </w:r>
      <w:r>
        <w:rPr>
          <w:color w:val="000000"/>
          <w:sz w:val="26"/>
          <w:szCs w:val="26"/>
        </w:rPr>
        <w:t>including protection of the environment on and off the site. Compensation of all damage</w:t>
      </w:r>
      <w:r w:rsidR="008B6C8F">
        <w:rPr>
          <w:color w:val="000000"/>
          <w:sz w:val="26"/>
          <w:szCs w:val="26"/>
        </w:rPr>
        <w:t xml:space="preserve"> </w:t>
      </w:r>
      <w:r>
        <w:rPr>
          <w:color w:val="000000"/>
          <w:sz w:val="26"/>
          <w:szCs w:val="26"/>
        </w:rPr>
        <w:t xml:space="preserve">done intentionally or unintentionally on or off the site by the contractor’s </w:t>
      </w:r>
      <w:r w:rsidR="00236000">
        <w:rPr>
          <w:color w:val="000000"/>
          <w:sz w:val="26"/>
          <w:szCs w:val="26"/>
        </w:rPr>
        <w:t>labor</w:t>
      </w:r>
      <w:r>
        <w:rPr>
          <w:color w:val="000000"/>
          <w:sz w:val="26"/>
          <w:szCs w:val="26"/>
        </w:rPr>
        <w:t xml:space="preserve"> shall be</w:t>
      </w:r>
      <w:r w:rsidR="008B6C8F">
        <w:rPr>
          <w:color w:val="000000"/>
          <w:sz w:val="26"/>
          <w:szCs w:val="26"/>
        </w:rPr>
        <w:t xml:space="preserve"> </w:t>
      </w:r>
      <w:r>
        <w:rPr>
          <w:color w:val="000000"/>
          <w:sz w:val="26"/>
          <w:szCs w:val="26"/>
        </w:rPr>
        <w:t>paid by him.</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Pr="00155200"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33F69">
        <w:rPr>
          <w:b/>
        </w:rPr>
        <w:t>Buildings</w:t>
      </w:r>
      <w:r w:rsidRPr="00155200">
        <w:rPr>
          <w:b/>
        </w:rPr>
        <w:t xml:space="preserve"> Division</w:t>
      </w:r>
      <w:r>
        <w:rPr>
          <w:b/>
        </w:rPr>
        <w:t xml:space="preserve"> T.M.Khan</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lastRenderedPageBreak/>
        <w:t>Clause-15:Sub-contracting</w:t>
      </w:r>
      <w:r>
        <w:rPr>
          <w:color w:val="000000"/>
          <w:sz w:val="26"/>
          <w:szCs w:val="26"/>
        </w:rPr>
        <w:t>. The contractor shall not subcontract the whole of the works,</w:t>
      </w:r>
      <w:r w:rsidR="008B6C8F">
        <w:rPr>
          <w:color w:val="000000"/>
          <w:sz w:val="26"/>
          <w:szCs w:val="26"/>
        </w:rPr>
        <w:t xml:space="preserve"> </w:t>
      </w:r>
      <w:r>
        <w:rPr>
          <w:color w:val="000000"/>
          <w:sz w:val="26"/>
          <w:szCs w:val="26"/>
        </w:rPr>
        <w:t>except where otherwise provided by the contract. The contractor shall not subcontract</w:t>
      </w:r>
      <w:r w:rsidR="008B6C8F">
        <w:rPr>
          <w:color w:val="000000"/>
          <w:sz w:val="26"/>
          <w:szCs w:val="26"/>
        </w:rPr>
        <w:t xml:space="preserve"> </w:t>
      </w:r>
      <w:r>
        <w:rPr>
          <w:color w:val="000000"/>
          <w:sz w:val="26"/>
          <w:szCs w:val="26"/>
        </w:rPr>
        <w:t>any part of the works without the prior consent of the Engineer. Any such consent shall</w:t>
      </w:r>
      <w:r w:rsidR="008B6C8F">
        <w:rPr>
          <w:color w:val="000000"/>
          <w:sz w:val="26"/>
          <w:szCs w:val="26"/>
        </w:rPr>
        <w:t xml:space="preserve"> </w:t>
      </w:r>
      <w:r>
        <w:rPr>
          <w:color w:val="000000"/>
          <w:sz w:val="26"/>
          <w:szCs w:val="26"/>
        </w:rPr>
        <w:t>not relieve the contractor from any liability or obligation under the contract and he shall</w:t>
      </w:r>
      <w:r w:rsidR="008B6C8F">
        <w:rPr>
          <w:color w:val="000000"/>
          <w:sz w:val="26"/>
          <w:szCs w:val="26"/>
        </w:rPr>
        <w:t xml:space="preserve"> </w:t>
      </w:r>
      <w:r>
        <w:rPr>
          <w:color w:val="000000"/>
          <w:sz w:val="26"/>
          <w:szCs w:val="26"/>
        </w:rPr>
        <w:t>be responsible for the acts, defaults and neglects of any subcontractor, his agents,</w:t>
      </w:r>
      <w:r w:rsidR="008B6C8F">
        <w:rPr>
          <w:color w:val="000000"/>
          <w:sz w:val="26"/>
          <w:szCs w:val="26"/>
        </w:rPr>
        <w:t xml:space="preserve"> </w:t>
      </w:r>
      <w:r>
        <w:rPr>
          <w:color w:val="000000"/>
          <w:sz w:val="26"/>
          <w:szCs w:val="26"/>
        </w:rPr>
        <w:t>servants or workmen as if these acts, defaults or neglects were those of the contractor, his</w:t>
      </w:r>
      <w:r w:rsidR="008B6C8F">
        <w:rPr>
          <w:color w:val="000000"/>
          <w:sz w:val="26"/>
          <w:szCs w:val="26"/>
        </w:rPr>
        <w:t xml:space="preserve"> </w:t>
      </w:r>
      <w:r>
        <w:rPr>
          <w:color w:val="000000"/>
          <w:sz w:val="26"/>
          <w:szCs w:val="26"/>
        </w:rPr>
        <w:t>agents’ servants or workmen. The provisions of this contract shall apply to such</w:t>
      </w:r>
      <w:r w:rsidR="008B6C8F">
        <w:rPr>
          <w:color w:val="000000"/>
          <w:sz w:val="26"/>
          <w:szCs w:val="26"/>
        </w:rPr>
        <w:t xml:space="preserve"> </w:t>
      </w:r>
      <w:r>
        <w:rPr>
          <w:color w:val="000000"/>
          <w:sz w:val="26"/>
          <w:szCs w:val="26"/>
        </w:rPr>
        <w:t>subcontractor or his employees as if he or it were employees of the contractor.</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 xml:space="preserve">16: Disputes. </w:t>
      </w:r>
      <w:r>
        <w:rPr>
          <w:color w:val="000000"/>
          <w:sz w:val="26"/>
          <w:szCs w:val="26"/>
        </w:rPr>
        <w:t>All disputes arising in connection with the present contract, and</w:t>
      </w:r>
      <w:r w:rsidR="008B6C8F">
        <w:rPr>
          <w:color w:val="000000"/>
          <w:sz w:val="26"/>
          <w:szCs w:val="26"/>
        </w:rPr>
        <w:t xml:space="preserve"> </w:t>
      </w:r>
      <w:r>
        <w:rPr>
          <w:color w:val="000000"/>
          <w:sz w:val="26"/>
          <w:szCs w:val="26"/>
        </w:rPr>
        <w:t>which cannot be amicably settled between the parties, , the decision of the</w:t>
      </w:r>
      <w:r w:rsidR="008B6C8F">
        <w:rPr>
          <w:color w:val="000000"/>
          <w:sz w:val="26"/>
          <w:szCs w:val="26"/>
        </w:rPr>
        <w:t xml:space="preserve"> </w:t>
      </w:r>
      <w:r>
        <w:rPr>
          <w:color w:val="000000"/>
          <w:sz w:val="26"/>
          <w:szCs w:val="26"/>
        </w:rPr>
        <w:t>Superintending Engineer of the circle/officer/one grade higher to awarding authority</w:t>
      </w:r>
      <w:r w:rsidR="008B6C8F">
        <w:rPr>
          <w:color w:val="000000"/>
          <w:sz w:val="26"/>
          <w:szCs w:val="26"/>
        </w:rPr>
        <w:t xml:space="preserve"> </w:t>
      </w:r>
      <w:r>
        <w:rPr>
          <w:color w:val="000000"/>
          <w:sz w:val="26"/>
          <w:szCs w:val="26"/>
        </w:rPr>
        <w:t>shall be final, conclusive and binding on all parties to the contract upon all questions</w:t>
      </w:r>
      <w:r w:rsidR="008B6C8F">
        <w:rPr>
          <w:color w:val="000000"/>
          <w:sz w:val="26"/>
          <w:szCs w:val="26"/>
        </w:rPr>
        <w:t xml:space="preserve"> </w:t>
      </w:r>
      <w:r>
        <w:rPr>
          <w:color w:val="000000"/>
          <w:sz w:val="26"/>
          <w:szCs w:val="26"/>
        </w:rPr>
        <w:t>relating to the meaning of the specifications, designs drawings, and instructions,</w:t>
      </w:r>
      <w:r w:rsidR="008B6C8F">
        <w:rPr>
          <w:color w:val="000000"/>
          <w:sz w:val="26"/>
          <w:szCs w:val="26"/>
        </w:rPr>
        <w:t xml:space="preserve"> </w:t>
      </w:r>
      <w:r>
        <w:rPr>
          <w:color w:val="000000"/>
          <w:sz w:val="26"/>
          <w:szCs w:val="26"/>
        </w:rPr>
        <w:t>hereinbefore mentioned and as to the quality of workmanship, or materials used on the</w:t>
      </w:r>
      <w:r w:rsidR="008B6C8F">
        <w:rPr>
          <w:color w:val="000000"/>
          <w:sz w:val="26"/>
          <w:szCs w:val="26"/>
        </w:rPr>
        <w:t xml:space="preserve"> </w:t>
      </w:r>
      <w:r>
        <w:rPr>
          <w:color w:val="000000"/>
          <w:sz w:val="26"/>
          <w:szCs w:val="26"/>
        </w:rPr>
        <w:t>work or as to any other questions, claim, right, matter, or thing whatsoever in any way</w:t>
      </w:r>
      <w:r w:rsidR="008B6C8F">
        <w:rPr>
          <w:color w:val="000000"/>
          <w:sz w:val="26"/>
          <w:szCs w:val="26"/>
        </w:rPr>
        <w:t xml:space="preserve"> </w:t>
      </w:r>
      <w:r>
        <w:rPr>
          <w:color w:val="000000"/>
          <w:sz w:val="26"/>
          <w:szCs w:val="26"/>
        </w:rPr>
        <w:t>arising out of, or relating to the contract design, drawings, specifications, estimates,</w:t>
      </w:r>
      <w:r w:rsidR="008B6C8F">
        <w:rPr>
          <w:color w:val="000000"/>
          <w:sz w:val="26"/>
          <w:szCs w:val="26"/>
        </w:rPr>
        <w:t xml:space="preserve"> </w:t>
      </w:r>
      <w:r>
        <w:rPr>
          <w:color w:val="000000"/>
          <w:sz w:val="26"/>
          <w:szCs w:val="26"/>
        </w:rPr>
        <w:t>instructions, orders or these conditions or otherwise concerning the works, or the</w:t>
      </w:r>
      <w:r w:rsidR="008B6C8F">
        <w:rPr>
          <w:color w:val="000000"/>
          <w:sz w:val="26"/>
          <w:szCs w:val="26"/>
        </w:rPr>
        <w:t xml:space="preserve"> </w:t>
      </w:r>
      <w:r>
        <w:rPr>
          <w:color w:val="000000"/>
          <w:sz w:val="26"/>
          <w:szCs w:val="26"/>
        </w:rPr>
        <w:t>execution, of failure to execute the same, whether arising, during the progress of the</w:t>
      </w:r>
      <w:r w:rsidR="008B6C8F">
        <w:rPr>
          <w:color w:val="000000"/>
          <w:sz w:val="26"/>
          <w:szCs w:val="26"/>
        </w:rPr>
        <w:t xml:space="preserve"> </w:t>
      </w:r>
      <w:r>
        <w:rPr>
          <w:color w:val="000000"/>
          <w:sz w:val="26"/>
          <w:szCs w:val="26"/>
        </w:rPr>
        <w:t>work, or after the completion or abandonment thereof.</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 xml:space="preserve">17: Site Clearance. </w:t>
      </w:r>
      <w:r>
        <w:rPr>
          <w:color w:val="000000"/>
          <w:sz w:val="26"/>
          <w:szCs w:val="26"/>
        </w:rPr>
        <w:t>On completion of the work, the contractor shall be</w:t>
      </w:r>
      <w:r w:rsidR="008B6C8F">
        <w:rPr>
          <w:color w:val="000000"/>
          <w:sz w:val="26"/>
          <w:szCs w:val="26"/>
        </w:rPr>
        <w:t xml:space="preserve"> </w:t>
      </w:r>
      <w:r>
        <w:rPr>
          <w:color w:val="000000"/>
          <w:sz w:val="26"/>
          <w:szCs w:val="26"/>
        </w:rPr>
        <w:t xml:space="preserve">furnished with a certificate by the Executive Engineer (hereinafter called the Engineer </w:t>
      </w:r>
      <w:r w:rsidR="00236000">
        <w:rPr>
          <w:color w:val="000000"/>
          <w:sz w:val="26"/>
          <w:szCs w:val="26"/>
        </w:rPr>
        <w:t>Incharge</w:t>
      </w:r>
      <w:r>
        <w:rPr>
          <w:color w:val="000000"/>
          <w:sz w:val="26"/>
          <w:szCs w:val="26"/>
        </w:rPr>
        <w:t>)</w:t>
      </w:r>
      <w:r w:rsidR="008B6C8F">
        <w:rPr>
          <w:color w:val="000000"/>
          <w:sz w:val="26"/>
          <w:szCs w:val="26"/>
        </w:rPr>
        <w:t xml:space="preserve"> </w:t>
      </w:r>
      <w:r>
        <w:rPr>
          <w:color w:val="000000"/>
          <w:sz w:val="26"/>
          <w:szCs w:val="26"/>
        </w:rPr>
        <w:t>of such completion, but neither such certificate shall be given nor shall the work</w:t>
      </w:r>
      <w:r w:rsidR="008B6C8F">
        <w:rPr>
          <w:color w:val="000000"/>
          <w:sz w:val="26"/>
          <w:szCs w:val="26"/>
        </w:rPr>
        <w:t xml:space="preserve"> </w:t>
      </w:r>
      <w:r>
        <w:rPr>
          <w:color w:val="000000"/>
          <w:sz w:val="26"/>
          <w:szCs w:val="26"/>
        </w:rPr>
        <w:t>be considered to be complete until the contractor shall have removed all temporary</w:t>
      </w:r>
      <w:r w:rsidR="008B6C8F">
        <w:rPr>
          <w:color w:val="000000"/>
          <w:sz w:val="26"/>
          <w:szCs w:val="26"/>
        </w:rPr>
        <w:t xml:space="preserve"> </w:t>
      </w:r>
      <w:r>
        <w:rPr>
          <w:color w:val="000000"/>
          <w:sz w:val="26"/>
          <w:szCs w:val="26"/>
        </w:rPr>
        <w:t>structures and materials brought at site either for use or for operation facilities including</w:t>
      </w:r>
      <w:r w:rsidR="008B6C8F">
        <w:rPr>
          <w:color w:val="000000"/>
          <w:sz w:val="26"/>
          <w:szCs w:val="26"/>
        </w:rPr>
        <w:t xml:space="preserve"> </w:t>
      </w:r>
      <w:r>
        <w:rPr>
          <w:color w:val="000000"/>
          <w:sz w:val="26"/>
          <w:szCs w:val="26"/>
        </w:rPr>
        <w:t>cleaning debris and dirt at the site. If the contractor fails to comply with the requirements</w:t>
      </w:r>
      <w:r w:rsidR="008B6C8F">
        <w:rPr>
          <w:color w:val="000000"/>
          <w:sz w:val="26"/>
          <w:szCs w:val="26"/>
        </w:rPr>
        <w:t xml:space="preserve"> </w:t>
      </w:r>
      <w:r>
        <w:rPr>
          <w:color w:val="000000"/>
          <w:sz w:val="26"/>
          <w:szCs w:val="26"/>
        </w:rPr>
        <w:t>of this clause then Engineer-in-charge, may at the expense of the contractor remove and</w:t>
      </w:r>
      <w:r w:rsidR="008B6C8F">
        <w:rPr>
          <w:color w:val="000000"/>
          <w:sz w:val="26"/>
          <w:szCs w:val="26"/>
        </w:rPr>
        <w:t xml:space="preserve"> </w:t>
      </w:r>
      <w:r>
        <w:rPr>
          <w:color w:val="000000"/>
          <w:sz w:val="26"/>
          <w:szCs w:val="26"/>
        </w:rPr>
        <w:t>dispose of the same as he thinks fit and shall deduct the amount of all expenses so</w:t>
      </w:r>
      <w:r w:rsidR="008B6C8F">
        <w:rPr>
          <w:color w:val="000000"/>
          <w:sz w:val="26"/>
          <w:szCs w:val="26"/>
        </w:rPr>
        <w:t xml:space="preserve"> </w:t>
      </w:r>
      <w:r>
        <w:rPr>
          <w:color w:val="000000"/>
          <w:sz w:val="26"/>
          <w:szCs w:val="26"/>
        </w:rPr>
        <w:t>incurred from the contractor’s retention money. The contractor shall have no claim in</w:t>
      </w:r>
      <w:r w:rsidR="008B6C8F">
        <w:rPr>
          <w:color w:val="000000"/>
          <w:sz w:val="26"/>
          <w:szCs w:val="26"/>
        </w:rPr>
        <w:t xml:space="preserve"> </w:t>
      </w:r>
      <w:r>
        <w:rPr>
          <w:color w:val="000000"/>
          <w:sz w:val="26"/>
          <w:szCs w:val="26"/>
        </w:rPr>
        <w:t>respect of any surplus materials as aforesaid except for any sum actually realized by the</w:t>
      </w:r>
      <w:r w:rsidR="008B6C8F">
        <w:rPr>
          <w:color w:val="000000"/>
          <w:sz w:val="26"/>
          <w:szCs w:val="26"/>
        </w:rPr>
        <w:t xml:space="preserve"> </w:t>
      </w:r>
      <w:r>
        <w:rPr>
          <w:color w:val="000000"/>
          <w:sz w:val="26"/>
          <w:szCs w:val="26"/>
        </w:rPr>
        <w:t>sale thereof.</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18: Financial Assistance /Advance Payment.</w:t>
      </w:r>
    </w:p>
    <w:p w:rsidR="008B6C8F" w:rsidRDefault="008B6C8F" w:rsidP="00801521">
      <w:pPr>
        <w:autoSpaceDE w:val="0"/>
        <w:autoSpaceDN w:val="0"/>
        <w:adjustRightInd w:val="0"/>
        <w:jc w:val="both"/>
        <w:rPr>
          <w:b/>
          <w:bCs/>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(A) Mobilization advance </w:t>
      </w:r>
      <w:r>
        <w:rPr>
          <w:color w:val="000000"/>
          <w:sz w:val="26"/>
          <w:szCs w:val="26"/>
        </w:rPr>
        <w:t>is not allowed.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(B) Secured Advance against materials brought at site.</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 </w:t>
      </w:r>
      <w:r>
        <w:rPr>
          <w:color w:val="000000"/>
          <w:sz w:val="26"/>
          <w:szCs w:val="26"/>
        </w:rPr>
        <w:t>Secured Advance may be permitted only against imperishable</w:t>
      </w:r>
      <w:r w:rsidR="008B6C8F">
        <w:rPr>
          <w:color w:val="000000"/>
          <w:sz w:val="26"/>
          <w:szCs w:val="26"/>
        </w:rPr>
        <w:t xml:space="preserve"> </w:t>
      </w:r>
      <w:r>
        <w:rPr>
          <w:color w:val="000000"/>
          <w:sz w:val="26"/>
          <w:szCs w:val="26"/>
        </w:rPr>
        <w:t>materials/quantities anticipated to be consumed</w:t>
      </w:r>
      <w:r w:rsidR="00E33F69">
        <w:rPr>
          <w:color w:val="000000"/>
          <w:sz w:val="26"/>
          <w:szCs w:val="26"/>
        </w:rPr>
        <w:t xml:space="preserve"> </w:t>
      </w:r>
      <w:r>
        <w:rPr>
          <w:color w:val="000000"/>
          <w:sz w:val="26"/>
          <w:szCs w:val="26"/>
        </w:rPr>
        <w:t>/utilized on the work within</w:t>
      </w:r>
      <w:r w:rsidR="008B6C8F">
        <w:rPr>
          <w:color w:val="000000"/>
          <w:sz w:val="26"/>
          <w:szCs w:val="26"/>
        </w:rPr>
        <w:t xml:space="preserve"> </w:t>
      </w:r>
      <w:r>
        <w:rPr>
          <w:color w:val="000000"/>
          <w:sz w:val="26"/>
          <w:szCs w:val="26"/>
        </w:rPr>
        <w:t>a period of three months from the date of issue of secured advance and</w:t>
      </w:r>
      <w:r w:rsidR="008B6C8F">
        <w:rPr>
          <w:color w:val="000000"/>
          <w:sz w:val="26"/>
          <w:szCs w:val="26"/>
        </w:rPr>
        <w:t xml:space="preserve"> </w:t>
      </w:r>
      <w:r>
        <w:rPr>
          <w:color w:val="000000"/>
          <w:sz w:val="26"/>
          <w:szCs w:val="26"/>
        </w:rPr>
        <w:t>definitely not for full quantities of materials for the entire work/contract.</w:t>
      </w:r>
      <w:r w:rsidR="008B6C8F">
        <w:rPr>
          <w:color w:val="000000"/>
          <w:sz w:val="26"/>
          <w:szCs w:val="26"/>
        </w:rPr>
        <w:t xml:space="preserve"> </w:t>
      </w:r>
      <w:r>
        <w:rPr>
          <w:color w:val="000000"/>
          <w:sz w:val="26"/>
          <w:szCs w:val="26"/>
        </w:rPr>
        <w:t>The sum payable for such materials on site shall not exceed 75% of the</w:t>
      </w:r>
      <w:r w:rsidR="00E33F69">
        <w:rPr>
          <w:color w:val="000000"/>
          <w:sz w:val="26"/>
          <w:szCs w:val="26"/>
        </w:rPr>
        <w:t xml:space="preserve"> </w:t>
      </w:r>
      <w:r>
        <w:rPr>
          <w:color w:val="000000"/>
          <w:sz w:val="26"/>
          <w:szCs w:val="26"/>
        </w:rPr>
        <w:t>market price of materials;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(ii) </w:t>
      </w:r>
      <w:r>
        <w:rPr>
          <w:color w:val="000000"/>
          <w:sz w:val="26"/>
          <w:szCs w:val="26"/>
        </w:rPr>
        <w:t>Recovery of Secured Advance paid to the contractor under the above</w:t>
      </w:r>
      <w:r w:rsidR="008B6C8F">
        <w:rPr>
          <w:color w:val="000000"/>
          <w:sz w:val="26"/>
          <w:szCs w:val="26"/>
        </w:rPr>
        <w:t xml:space="preserve"> </w:t>
      </w:r>
      <w:r>
        <w:rPr>
          <w:color w:val="000000"/>
          <w:sz w:val="26"/>
          <w:szCs w:val="26"/>
        </w:rPr>
        <w:t>provisions shall be affected from the monthly payments on actual</w:t>
      </w:r>
      <w:r w:rsidR="008B6C8F">
        <w:rPr>
          <w:color w:val="000000"/>
          <w:sz w:val="26"/>
          <w:szCs w:val="26"/>
        </w:rPr>
        <w:t xml:space="preserve"> </w:t>
      </w:r>
      <w:r>
        <w:rPr>
          <w:color w:val="000000"/>
          <w:sz w:val="26"/>
          <w:szCs w:val="26"/>
        </w:rPr>
        <w:t>consumption basis, but not later than period more than three months (even</w:t>
      </w:r>
      <w:r w:rsidR="008B6C8F">
        <w:rPr>
          <w:color w:val="000000"/>
          <w:sz w:val="26"/>
          <w:szCs w:val="26"/>
        </w:rPr>
        <w:t xml:space="preserve"> </w:t>
      </w:r>
      <w:r>
        <w:rPr>
          <w:color w:val="000000"/>
          <w:sz w:val="26"/>
          <w:szCs w:val="26"/>
        </w:rPr>
        <w:t>if unutilized).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19: Recovery as arrears of Land Revenue</w:t>
      </w:r>
      <w:r>
        <w:rPr>
          <w:color w:val="000000"/>
          <w:sz w:val="26"/>
          <w:szCs w:val="26"/>
        </w:rPr>
        <w:t>. Any sum due to the Government</w:t>
      </w:r>
      <w:r w:rsidR="00491EBF">
        <w:rPr>
          <w:color w:val="000000"/>
          <w:sz w:val="26"/>
          <w:szCs w:val="26"/>
        </w:rPr>
        <w:t xml:space="preserve"> </w:t>
      </w:r>
      <w:r>
        <w:rPr>
          <w:color w:val="000000"/>
          <w:sz w:val="26"/>
          <w:szCs w:val="26"/>
        </w:rPr>
        <w:t>by the contractor shall be liable for recovery as arrears of Land Revenue.</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2C2FB2" w:rsidRDefault="002C2FB2"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491EBF">
        <w:rPr>
          <w:b/>
        </w:rPr>
        <w:t>Buildings</w:t>
      </w:r>
      <w:r w:rsidRPr="00155200">
        <w:rPr>
          <w:b/>
        </w:rPr>
        <w:t xml:space="preserve"> Division</w:t>
      </w:r>
      <w:r>
        <w:rPr>
          <w:b/>
        </w:rPr>
        <w:t xml:space="preserve"> T.M.Khan</w:t>
      </w:r>
    </w:p>
    <w:p w:rsidR="005E2C8B" w:rsidRPr="00155200" w:rsidRDefault="005E2C8B" w:rsidP="008B6C8F">
      <w:pPr>
        <w:ind w:left="-360" w:firstLine="360"/>
        <w:jc w:val="both"/>
        <w:rPr>
          <w:b/>
        </w:rPr>
      </w:pP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 xml:space="preserve">20: Refund of Security Deposit/Retention Money. </w:t>
      </w:r>
      <w:r>
        <w:rPr>
          <w:color w:val="000000"/>
          <w:sz w:val="26"/>
          <w:szCs w:val="26"/>
        </w:rPr>
        <w:t>On completion of the</w:t>
      </w:r>
      <w:r w:rsidR="008B6C8F">
        <w:rPr>
          <w:color w:val="000000"/>
          <w:sz w:val="26"/>
          <w:szCs w:val="26"/>
        </w:rPr>
        <w:t xml:space="preserve"> </w:t>
      </w:r>
      <w:r>
        <w:rPr>
          <w:color w:val="000000"/>
          <w:sz w:val="26"/>
          <w:szCs w:val="26"/>
        </w:rPr>
        <w:t>whole of the works (a work should be considered as complete for the purpose of refund</w:t>
      </w:r>
      <w:r w:rsidR="008B6C8F">
        <w:rPr>
          <w:color w:val="000000"/>
          <w:sz w:val="26"/>
          <w:szCs w:val="26"/>
        </w:rPr>
        <w:t xml:space="preserve"> </w:t>
      </w:r>
      <w:r>
        <w:rPr>
          <w:color w:val="000000"/>
          <w:sz w:val="26"/>
          <w:szCs w:val="26"/>
        </w:rPr>
        <w:t>of security deposit to a contractor from the last date on which its final measurements are</w:t>
      </w:r>
      <w:r w:rsidR="008B6C8F">
        <w:rPr>
          <w:color w:val="000000"/>
          <w:sz w:val="26"/>
          <w:szCs w:val="26"/>
        </w:rPr>
        <w:t xml:space="preserve"> </w:t>
      </w:r>
      <w:r>
        <w:rPr>
          <w:color w:val="000000"/>
          <w:sz w:val="26"/>
          <w:szCs w:val="26"/>
        </w:rPr>
        <w:t>checked by a competent authority, if such check is necessary otherwise from the last date</w:t>
      </w:r>
      <w:r w:rsidR="008B6C8F">
        <w:rPr>
          <w:color w:val="000000"/>
          <w:sz w:val="26"/>
          <w:szCs w:val="26"/>
        </w:rPr>
        <w:t xml:space="preserve"> </w:t>
      </w:r>
      <w:r>
        <w:rPr>
          <w:color w:val="000000"/>
          <w:sz w:val="26"/>
          <w:szCs w:val="26"/>
        </w:rPr>
        <w:t>of recording the final measurements), the defects notice period has also passed and the</w:t>
      </w:r>
      <w:r w:rsidR="008B6C8F">
        <w:rPr>
          <w:color w:val="000000"/>
          <w:sz w:val="26"/>
          <w:szCs w:val="26"/>
        </w:rPr>
        <w:t xml:space="preserve"> </w:t>
      </w:r>
      <w:r>
        <w:rPr>
          <w:color w:val="000000"/>
          <w:sz w:val="26"/>
          <w:szCs w:val="26"/>
        </w:rPr>
        <w:t>Engineer has certified that all defects notified to the contractor before the end of this</w:t>
      </w:r>
      <w:r w:rsidR="008B6C8F">
        <w:rPr>
          <w:color w:val="000000"/>
          <w:sz w:val="26"/>
          <w:szCs w:val="26"/>
        </w:rPr>
        <w:t xml:space="preserve"> </w:t>
      </w:r>
      <w:r>
        <w:rPr>
          <w:color w:val="000000"/>
          <w:sz w:val="26"/>
          <w:szCs w:val="26"/>
        </w:rPr>
        <w:t>period have been corrected, the security deposit lodged by a contractor (in cash or</w:t>
      </w:r>
      <w:r w:rsidR="008B6C8F">
        <w:rPr>
          <w:color w:val="000000"/>
          <w:sz w:val="26"/>
          <w:szCs w:val="26"/>
        </w:rPr>
        <w:t xml:space="preserve"> </w:t>
      </w:r>
      <w:r>
        <w:rPr>
          <w:color w:val="000000"/>
          <w:sz w:val="26"/>
          <w:szCs w:val="26"/>
        </w:rPr>
        <w:t>recovered in installments from his bills) shall be refunded to him after the expiry of three</w:t>
      </w:r>
      <w:r w:rsidR="008B6C8F">
        <w:rPr>
          <w:color w:val="000000"/>
          <w:sz w:val="26"/>
          <w:szCs w:val="26"/>
        </w:rPr>
        <w:t xml:space="preserve"> </w:t>
      </w:r>
      <w:r>
        <w:rPr>
          <w:color w:val="000000"/>
          <w:sz w:val="26"/>
          <w:szCs w:val="26"/>
        </w:rPr>
        <w:t>months from the date on which the work is completed.</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324A3D" w:rsidRPr="00155200" w:rsidRDefault="00324A3D" w:rsidP="00324A3D">
      <w:pPr>
        <w:ind w:left="-360" w:firstLine="360"/>
        <w:jc w:val="both"/>
        <w:rPr>
          <w:b/>
        </w:rPr>
      </w:pPr>
      <w:r w:rsidRPr="00155200">
        <w:rPr>
          <w:b/>
        </w:rPr>
        <w:t>Contractor</w:t>
      </w:r>
      <w:r>
        <w:tab/>
      </w:r>
      <w:r>
        <w:tab/>
      </w:r>
      <w:r>
        <w:tab/>
      </w:r>
      <w:r>
        <w:tab/>
      </w:r>
      <w:r>
        <w:tab/>
      </w:r>
      <w:r>
        <w:tab/>
        <w:t xml:space="preserve">             </w:t>
      </w:r>
      <w:r w:rsidRPr="00155200">
        <w:rPr>
          <w:b/>
        </w:rPr>
        <w:t>Executive Engineer</w:t>
      </w:r>
    </w:p>
    <w:p w:rsidR="00324A3D" w:rsidRPr="00155200" w:rsidRDefault="00324A3D" w:rsidP="00324A3D">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491EBF">
        <w:rPr>
          <w:b/>
        </w:rPr>
        <w:t>Buildings</w:t>
      </w:r>
      <w:r w:rsidRPr="00155200">
        <w:rPr>
          <w:b/>
        </w:rPr>
        <w:t xml:space="preserve"> Division</w:t>
      </w:r>
      <w:r>
        <w:rPr>
          <w:b/>
        </w:rPr>
        <w:t xml:space="preserve"> T.M.Khan</w:t>
      </w:r>
    </w:p>
    <w:p w:rsidR="00324A3D" w:rsidRDefault="00324A3D"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A641CE" w:rsidRDefault="00A641CE" w:rsidP="00801521">
      <w:pPr>
        <w:autoSpaceDE w:val="0"/>
        <w:autoSpaceDN w:val="0"/>
        <w:adjustRightInd w:val="0"/>
        <w:jc w:val="both"/>
        <w:rPr>
          <w:b/>
          <w:bCs/>
          <w:color w:val="000000"/>
        </w:rPr>
      </w:pPr>
    </w:p>
    <w:p w:rsidR="00A641CE" w:rsidRDefault="00A641CE" w:rsidP="00A641CE">
      <w:pPr>
        <w:autoSpaceDE w:val="0"/>
        <w:autoSpaceDN w:val="0"/>
        <w:adjustRightInd w:val="0"/>
        <w:jc w:val="center"/>
        <w:rPr>
          <w:b/>
          <w:bCs/>
          <w:color w:val="000000"/>
          <w:u w:val="single"/>
        </w:rPr>
      </w:pPr>
      <w:r w:rsidRPr="00A641CE">
        <w:rPr>
          <w:b/>
          <w:bCs/>
          <w:color w:val="000000"/>
          <w:u w:val="single"/>
        </w:rPr>
        <w:lastRenderedPageBreak/>
        <w:t>BILL OF QUANTITIES</w:t>
      </w:r>
    </w:p>
    <w:p w:rsidR="00A641CE" w:rsidRDefault="00A641CE" w:rsidP="00A641CE">
      <w:pPr>
        <w:autoSpaceDE w:val="0"/>
        <w:autoSpaceDN w:val="0"/>
        <w:adjustRightInd w:val="0"/>
        <w:jc w:val="center"/>
        <w:rPr>
          <w:b/>
          <w:bCs/>
          <w:color w:val="000000"/>
          <w:u w:val="single"/>
        </w:rPr>
      </w:pPr>
    </w:p>
    <w:p w:rsidR="00A641CE" w:rsidRDefault="00A641CE" w:rsidP="00A641CE">
      <w:pPr>
        <w:autoSpaceDE w:val="0"/>
        <w:autoSpaceDN w:val="0"/>
        <w:adjustRightInd w:val="0"/>
        <w:jc w:val="center"/>
        <w:rPr>
          <w:b/>
          <w:bCs/>
          <w:color w:val="000000"/>
          <w:u w:val="single"/>
        </w:rPr>
      </w:pPr>
    </w:p>
    <w:p w:rsidR="00A641CE" w:rsidRDefault="00A641CE" w:rsidP="00A641CE">
      <w:pPr>
        <w:autoSpaceDE w:val="0"/>
        <w:autoSpaceDN w:val="0"/>
        <w:adjustRightInd w:val="0"/>
        <w:rPr>
          <w:b/>
          <w:bCs/>
          <w:color w:val="000000"/>
        </w:rPr>
      </w:pPr>
      <w:r w:rsidRPr="00A641CE">
        <w:rPr>
          <w:b/>
          <w:bCs/>
          <w:color w:val="000000"/>
        </w:rPr>
        <w:t>(A)</w:t>
      </w:r>
      <w:r>
        <w:rPr>
          <w:b/>
          <w:bCs/>
          <w:color w:val="000000"/>
        </w:rPr>
        <w:tab/>
        <w:t>Description and rate of items based on Composite Schedule of Rates.</w:t>
      </w:r>
    </w:p>
    <w:p w:rsidR="00A641CE" w:rsidRDefault="00A641CE" w:rsidP="00A641CE">
      <w:pPr>
        <w:autoSpaceDE w:val="0"/>
        <w:autoSpaceDN w:val="0"/>
        <w:adjustRightInd w:val="0"/>
        <w:rPr>
          <w:b/>
          <w:bCs/>
          <w:color w:val="000000"/>
        </w:rPr>
      </w:pP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800"/>
        <w:gridCol w:w="3780"/>
        <w:gridCol w:w="1080"/>
        <w:gridCol w:w="1080"/>
        <w:gridCol w:w="1440"/>
      </w:tblGrid>
      <w:tr w:rsidR="00437738" w:rsidRPr="00CC4581" w:rsidTr="00CC4581">
        <w:trPr>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Item No.</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Quantities</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Description of item to be executed at site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Rate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Unit</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Amount in Rupees</w:t>
            </w:r>
          </w:p>
        </w:tc>
      </w:tr>
      <w:tr w:rsidR="00437738" w:rsidRPr="00CC4581" w:rsidTr="00CC4581">
        <w:trPr>
          <w:trHeight w:val="233"/>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1</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2</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3</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4</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5</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6</w:t>
            </w:r>
          </w:p>
        </w:tc>
      </w:tr>
      <w:tr w:rsidR="00437738" w:rsidRPr="00CC4581" w:rsidTr="00CC4581">
        <w:trPr>
          <w:trHeight w:val="638"/>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restart"/>
            <w:vAlign w:val="center"/>
          </w:tcPr>
          <w:p w:rsidR="003054FB" w:rsidRPr="003054FB" w:rsidRDefault="003054FB" w:rsidP="003054FB">
            <w:pPr>
              <w:autoSpaceDE w:val="0"/>
              <w:autoSpaceDN w:val="0"/>
              <w:adjustRightInd w:val="0"/>
              <w:spacing w:line="480" w:lineRule="auto"/>
              <w:jc w:val="center"/>
              <w:rPr>
                <w:b/>
                <w:bCs/>
                <w:color w:val="000000"/>
                <w:sz w:val="28"/>
                <w:szCs w:val="28"/>
              </w:rPr>
            </w:pPr>
            <w:r w:rsidRPr="003054FB">
              <w:rPr>
                <w:b/>
                <w:bCs/>
                <w:color w:val="000000"/>
                <w:sz w:val="28"/>
                <w:szCs w:val="28"/>
              </w:rPr>
              <w:t>Schedule B attached</w:t>
            </w:r>
          </w:p>
          <w:p w:rsidR="00437738" w:rsidRPr="003054FB" w:rsidRDefault="00437738" w:rsidP="003054FB">
            <w:pPr>
              <w:autoSpaceDE w:val="0"/>
              <w:autoSpaceDN w:val="0"/>
              <w:adjustRightInd w:val="0"/>
              <w:spacing w:line="480" w:lineRule="auto"/>
              <w:jc w:val="center"/>
              <w:rPr>
                <w:b/>
                <w:bCs/>
                <w:color w:val="000000"/>
                <w:sz w:val="28"/>
                <w:szCs w:val="28"/>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01"/>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01"/>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bl>
    <w:p w:rsidR="003F5382" w:rsidRDefault="003F5382"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7C67DA" w:rsidRDefault="003F5382" w:rsidP="00A641CE">
      <w:pPr>
        <w:autoSpaceDE w:val="0"/>
        <w:autoSpaceDN w:val="0"/>
        <w:adjustRightInd w:val="0"/>
        <w:rPr>
          <w:b/>
          <w:bCs/>
          <w:color w:val="000000"/>
        </w:rPr>
      </w:pPr>
      <w:r>
        <w:rPr>
          <w:b/>
          <w:bCs/>
          <w:color w:val="000000"/>
        </w:rPr>
        <w:t>Rate Quoted is as under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2066"/>
        <w:gridCol w:w="2527"/>
        <w:gridCol w:w="2528"/>
      </w:tblGrid>
      <w:tr w:rsidR="007C67DA" w:rsidRPr="00CC4581" w:rsidTr="00CC4581">
        <w:trPr>
          <w:jc w:val="center"/>
        </w:trPr>
        <w:tc>
          <w:tcPr>
            <w:tcW w:w="2988" w:type="dxa"/>
            <w:vAlign w:val="center"/>
          </w:tcPr>
          <w:p w:rsidR="007C67DA" w:rsidRPr="00CC4581" w:rsidRDefault="007C67DA" w:rsidP="00CC4581">
            <w:pPr>
              <w:autoSpaceDE w:val="0"/>
              <w:autoSpaceDN w:val="0"/>
              <w:adjustRightInd w:val="0"/>
              <w:jc w:val="center"/>
              <w:rPr>
                <w:b/>
                <w:bCs/>
                <w:color w:val="000000"/>
              </w:rPr>
            </w:pPr>
          </w:p>
        </w:tc>
        <w:tc>
          <w:tcPr>
            <w:tcW w:w="2066"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Amount of Schedule B</w:t>
            </w:r>
          </w:p>
        </w:tc>
        <w:tc>
          <w:tcPr>
            <w:tcW w:w="2527"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Amount of Premium</w:t>
            </w:r>
          </w:p>
        </w:tc>
        <w:tc>
          <w:tcPr>
            <w:tcW w:w="2528"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Total</w:t>
            </w:r>
          </w:p>
        </w:tc>
      </w:tr>
      <w:tr w:rsidR="007C67DA" w:rsidRPr="00CC4581" w:rsidTr="00CC4581">
        <w:trPr>
          <w:trHeight w:val="71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Part-A</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71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Part-B</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701"/>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Part-C</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53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Part-D</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521"/>
          <w:jc w:val="center"/>
        </w:trPr>
        <w:tc>
          <w:tcPr>
            <w:tcW w:w="2988" w:type="dxa"/>
            <w:vAlign w:val="center"/>
          </w:tcPr>
          <w:p w:rsidR="007C67DA" w:rsidRPr="00CC4581" w:rsidRDefault="007C67DA" w:rsidP="00CC4581">
            <w:pPr>
              <w:autoSpaceDE w:val="0"/>
              <w:autoSpaceDN w:val="0"/>
              <w:adjustRightInd w:val="0"/>
              <w:rPr>
                <w:b/>
                <w:bCs/>
                <w:color w:val="000000"/>
              </w:rPr>
            </w:pP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CD2B8F" w:rsidP="00CC4581">
            <w:pPr>
              <w:autoSpaceDE w:val="0"/>
              <w:autoSpaceDN w:val="0"/>
              <w:adjustRightInd w:val="0"/>
              <w:jc w:val="right"/>
              <w:rPr>
                <w:b/>
                <w:bCs/>
                <w:color w:val="000000"/>
              </w:rPr>
            </w:pPr>
            <w:r w:rsidRPr="00CC4581">
              <w:rPr>
                <w:b/>
                <w:bCs/>
                <w:color w:val="000000"/>
              </w:rPr>
              <w:t>Grand Total</w:t>
            </w:r>
            <w:r w:rsidR="00882F77" w:rsidRPr="00CC4581">
              <w:rPr>
                <w:b/>
                <w:bCs/>
                <w:color w:val="000000"/>
              </w:rPr>
              <w:t>:</w:t>
            </w:r>
          </w:p>
        </w:tc>
        <w:tc>
          <w:tcPr>
            <w:tcW w:w="2528" w:type="dxa"/>
            <w:vAlign w:val="center"/>
          </w:tcPr>
          <w:p w:rsidR="007C67DA" w:rsidRPr="00CC4581" w:rsidRDefault="007C67DA" w:rsidP="00CC4581">
            <w:pPr>
              <w:autoSpaceDE w:val="0"/>
              <w:autoSpaceDN w:val="0"/>
              <w:adjustRightInd w:val="0"/>
              <w:rPr>
                <w:b/>
                <w:bCs/>
                <w:color w:val="000000"/>
              </w:rPr>
            </w:pPr>
          </w:p>
        </w:tc>
      </w:tr>
    </w:tbl>
    <w:p w:rsidR="007C67DA" w:rsidRDefault="007C67DA"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Pr="00155200" w:rsidRDefault="00CD2B8F" w:rsidP="00CD2B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CD2B8F" w:rsidRDefault="00CD2B8F" w:rsidP="00CD2B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725C84">
        <w:rPr>
          <w:b/>
        </w:rPr>
        <w:t>Buildings</w:t>
      </w:r>
      <w:r w:rsidRPr="00155200">
        <w:rPr>
          <w:b/>
        </w:rPr>
        <w:t xml:space="preserve"> Division</w:t>
      </w:r>
      <w:r>
        <w:rPr>
          <w:b/>
        </w:rPr>
        <w:t xml:space="preserve"> T.M.Khan</w:t>
      </w:r>
    </w:p>
    <w:p w:rsidR="00CD2B8F" w:rsidRDefault="00CD2B8F" w:rsidP="00CD2B8F">
      <w:pPr>
        <w:ind w:left="-360" w:firstLine="360"/>
        <w:jc w:val="both"/>
        <w:rPr>
          <w:b/>
        </w:rPr>
      </w:pPr>
    </w:p>
    <w:p w:rsidR="00CD2B8F" w:rsidRDefault="00CD2B8F" w:rsidP="00CD2B8F">
      <w:pPr>
        <w:ind w:left="-360" w:firstLine="360"/>
        <w:jc w:val="both"/>
        <w:rPr>
          <w:b/>
        </w:rPr>
      </w:pPr>
    </w:p>
    <w:p w:rsidR="00CD2B8F" w:rsidRDefault="00CD2B8F" w:rsidP="00CD2B8F">
      <w:pPr>
        <w:ind w:left="-360" w:firstLine="360"/>
        <w:jc w:val="both"/>
        <w:rPr>
          <w:b/>
        </w:rPr>
      </w:pPr>
    </w:p>
    <w:p w:rsidR="00CD2B8F" w:rsidRDefault="00CD2B8F" w:rsidP="00CD2B8F">
      <w:pPr>
        <w:ind w:left="-360" w:firstLine="360"/>
        <w:jc w:val="both"/>
        <w:rPr>
          <w:b/>
        </w:rPr>
      </w:pPr>
    </w:p>
    <w:p w:rsidR="002C2FB2" w:rsidRDefault="002C2FB2" w:rsidP="00CD2B8F">
      <w:pPr>
        <w:ind w:left="-360" w:firstLine="360"/>
        <w:jc w:val="both"/>
        <w:rPr>
          <w:b/>
        </w:rPr>
      </w:pPr>
    </w:p>
    <w:p w:rsidR="00CD2B8F" w:rsidRDefault="00CD2B8F" w:rsidP="00CD2B8F">
      <w:pPr>
        <w:ind w:left="-360" w:firstLine="360"/>
        <w:jc w:val="both"/>
        <w:rPr>
          <w:b/>
        </w:rPr>
      </w:pPr>
    </w:p>
    <w:p w:rsidR="00437738" w:rsidRDefault="00437738" w:rsidP="00CD2B8F">
      <w:pPr>
        <w:ind w:left="-360" w:firstLine="360"/>
        <w:jc w:val="both"/>
        <w:rPr>
          <w:b/>
        </w:rPr>
      </w:pPr>
    </w:p>
    <w:p w:rsidR="00437738" w:rsidRDefault="00437738" w:rsidP="00CD2B8F">
      <w:pPr>
        <w:ind w:left="-360" w:firstLine="360"/>
        <w:jc w:val="both"/>
        <w:rPr>
          <w:b/>
        </w:rPr>
      </w:pPr>
    </w:p>
    <w:p w:rsidR="00437738" w:rsidRPr="00155200" w:rsidRDefault="00437738" w:rsidP="00CD2B8F">
      <w:pPr>
        <w:ind w:left="-360" w:firstLine="360"/>
        <w:jc w:val="both"/>
        <w:rPr>
          <w:b/>
        </w:rPr>
      </w:pP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800"/>
        <w:gridCol w:w="3780"/>
        <w:gridCol w:w="1080"/>
        <w:gridCol w:w="1080"/>
        <w:gridCol w:w="1440"/>
      </w:tblGrid>
      <w:tr w:rsidR="00437738" w:rsidRPr="00CC4581" w:rsidTr="00CC4581">
        <w:trPr>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lastRenderedPageBreak/>
              <w:t>Item No.</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Quantities</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Description of item to be executed at site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Rate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Unit</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Amount in Rupees</w:t>
            </w:r>
          </w:p>
        </w:tc>
      </w:tr>
      <w:tr w:rsidR="00437738" w:rsidRPr="00CC4581" w:rsidTr="00CC4581">
        <w:trPr>
          <w:trHeight w:val="233"/>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1</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2</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3</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4</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5</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6</w:t>
            </w:r>
          </w:p>
        </w:tc>
      </w:tr>
      <w:tr w:rsidR="00FA2B27" w:rsidRPr="00CC4581" w:rsidTr="00CC4581">
        <w:trPr>
          <w:trHeight w:val="638"/>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restart"/>
            <w:vAlign w:val="center"/>
          </w:tcPr>
          <w:p w:rsidR="00FA2B27" w:rsidRPr="003054FB" w:rsidRDefault="00FA2B27" w:rsidP="00FA2B27">
            <w:pPr>
              <w:autoSpaceDE w:val="0"/>
              <w:autoSpaceDN w:val="0"/>
              <w:adjustRightInd w:val="0"/>
              <w:spacing w:line="480" w:lineRule="auto"/>
              <w:jc w:val="center"/>
              <w:rPr>
                <w:b/>
                <w:bCs/>
                <w:color w:val="000000"/>
                <w:sz w:val="28"/>
                <w:szCs w:val="28"/>
              </w:rPr>
            </w:pPr>
            <w:r w:rsidRPr="003054FB">
              <w:rPr>
                <w:b/>
                <w:bCs/>
                <w:color w:val="000000"/>
                <w:sz w:val="28"/>
                <w:szCs w:val="28"/>
              </w:rPr>
              <w:t>Schedule B attached</w:t>
            </w:r>
          </w:p>
          <w:p w:rsidR="00FA2B27" w:rsidRPr="003054FB" w:rsidRDefault="00FA2B27" w:rsidP="00FA2B27">
            <w:pPr>
              <w:autoSpaceDE w:val="0"/>
              <w:autoSpaceDN w:val="0"/>
              <w:adjustRightInd w:val="0"/>
              <w:spacing w:line="480" w:lineRule="auto"/>
              <w:jc w:val="center"/>
              <w:rPr>
                <w:b/>
                <w:bCs/>
                <w:color w:val="000000"/>
                <w:sz w:val="28"/>
                <w:szCs w:val="28"/>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01"/>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01"/>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bl>
    <w:p w:rsidR="00CD2B8F" w:rsidRDefault="00CD2B8F"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Total (B) in words &amp; figures:</w:t>
      </w: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Pr="00155200" w:rsidRDefault="00437738" w:rsidP="00437738">
      <w:pPr>
        <w:ind w:left="-360" w:firstLine="360"/>
        <w:jc w:val="both"/>
        <w:rPr>
          <w:b/>
        </w:rPr>
      </w:pPr>
      <w:r w:rsidRPr="00155200">
        <w:rPr>
          <w:b/>
        </w:rPr>
        <w:t>Contractor</w:t>
      </w:r>
      <w:r>
        <w:tab/>
      </w:r>
      <w:r>
        <w:tab/>
      </w:r>
      <w:r>
        <w:tab/>
      </w:r>
      <w:r>
        <w:tab/>
      </w:r>
      <w:r>
        <w:tab/>
      </w:r>
      <w:r>
        <w:tab/>
        <w:t xml:space="preserve">             </w:t>
      </w:r>
      <w:r w:rsidRPr="00155200">
        <w:rPr>
          <w:b/>
        </w:rPr>
        <w:t>Executive Engineer</w:t>
      </w:r>
    </w:p>
    <w:p w:rsidR="00437738" w:rsidRDefault="00437738" w:rsidP="00437738">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725C84">
        <w:rPr>
          <w:b/>
        </w:rPr>
        <w:t xml:space="preserve">Buildings </w:t>
      </w:r>
      <w:r w:rsidRPr="00155200">
        <w:rPr>
          <w:b/>
        </w:rPr>
        <w:t>Division</w:t>
      </w:r>
      <w:r>
        <w:rPr>
          <w:b/>
        </w:rPr>
        <w:t xml:space="preserve"> T.M.Khan</w:t>
      </w:r>
    </w:p>
    <w:p w:rsidR="00437738" w:rsidRDefault="00437738"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E42F50">
      <w:pPr>
        <w:autoSpaceDE w:val="0"/>
        <w:autoSpaceDN w:val="0"/>
        <w:adjustRightInd w:val="0"/>
        <w:jc w:val="center"/>
        <w:rPr>
          <w:b/>
          <w:bCs/>
          <w:color w:val="000000"/>
          <w:u w:val="single"/>
        </w:rPr>
      </w:pPr>
      <w:r w:rsidRPr="00E42F50">
        <w:rPr>
          <w:b/>
          <w:bCs/>
          <w:color w:val="000000"/>
          <w:u w:val="single"/>
        </w:rPr>
        <w:t>SUMMARY OF BILL QUANTITIES</w:t>
      </w: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rPr>
          <w:b/>
          <w:bCs/>
          <w:color w:val="000000"/>
        </w:rPr>
      </w:pPr>
      <w:r w:rsidRPr="00E42F50">
        <w:rPr>
          <w:b/>
          <w:bCs/>
          <w:color w:val="000000"/>
        </w:rPr>
        <w:t>Cost of Bid</w:t>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Amount</w:t>
      </w:r>
    </w:p>
    <w:p w:rsidR="00E42F50" w:rsidRDefault="00E42F50" w:rsidP="00E42F50">
      <w:pPr>
        <w:autoSpaceDE w:val="0"/>
        <w:autoSpaceDN w:val="0"/>
        <w:adjustRightInd w:val="0"/>
        <w:rPr>
          <w:b/>
          <w:bCs/>
          <w:color w:val="000000"/>
        </w:rPr>
      </w:pPr>
    </w:p>
    <w:p w:rsidR="00E42F50" w:rsidRDefault="00E42F50" w:rsidP="00E42F50">
      <w:pPr>
        <w:numPr>
          <w:ilvl w:val="0"/>
          <w:numId w:val="3"/>
        </w:numPr>
        <w:autoSpaceDE w:val="0"/>
        <w:autoSpaceDN w:val="0"/>
        <w:adjustRightInd w:val="0"/>
        <w:rPr>
          <w:b/>
          <w:bCs/>
          <w:color w:val="000000"/>
        </w:rPr>
      </w:pPr>
      <w:r>
        <w:rPr>
          <w:b/>
          <w:bCs/>
          <w:color w:val="000000"/>
        </w:rPr>
        <w:t>(A) Cost based on Composite Schedule of Rates</w:t>
      </w:r>
      <w:r w:rsidR="00A0711E">
        <w:rPr>
          <w:b/>
          <w:bCs/>
          <w:color w:val="000000"/>
        </w:rPr>
        <w:t>.</w:t>
      </w: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spacing w:line="480" w:lineRule="auto"/>
        <w:rPr>
          <w:b/>
          <w:bCs/>
          <w:color w:val="000000"/>
        </w:rPr>
      </w:pPr>
    </w:p>
    <w:p w:rsidR="00A0711E" w:rsidRDefault="00A0711E" w:rsidP="00E42F50">
      <w:pPr>
        <w:numPr>
          <w:ilvl w:val="0"/>
          <w:numId w:val="3"/>
        </w:numPr>
        <w:autoSpaceDE w:val="0"/>
        <w:autoSpaceDN w:val="0"/>
        <w:adjustRightInd w:val="0"/>
        <w:rPr>
          <w:b/>
          <w:bCs/>
          <w:color w:val="000000"/>
        </w:rPr>
      </w:pPr>
      <w:r>
        <w:rPr>
          <w:b/>
          <w:bCs/>
          <w:color w:val="000000"/>
        </w:rPr>
        <w:t>(B) Cost based on Non/Offered Schedule of Rates.</w:t>
      </w: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r>
        <w:rPr>
          <w:b/>
          <w:bCs/>
          <w:color w:val="000000"/>
        </w:rPr>
        <w:t>Total Cost of Bid (C</w:t>
      </w:r>
      <w:r w:rsidR="00CC4581">
        <w:rPr>
          <w:b/>
          <w:bCs/>
          <w:color w:val="000000"/>
        </w:rPr>
        <w:t>) = Total</w:t>
      </w:r>
      <w:r>
        <w:rPr>
          <w:b/>
          <w:bCs/>
          <w:color w:val="000000"/>
        </w:rPr>
        <w:t xml:space="preserve"> (A) + Total (B)</w:t>
      </w: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Pr="00155200" w:rsidRDefault="00C54B77" w:rsidP="00C54B77">
      <w:pPr>
        <w:ind w:left="-360" w:firstLine="360"/>
        <w:jc w:val="both"/>
        <w:rPr>
          <w:b/>
        </w:rPr>
      </w:pPr>
      <w:r w:rsidRPr="00155200">
        <w:rPr>
          <w:b/>
        </w:rPr>
        <w:t>Contractor</w:t>
      </w:r>
      <w:r>
        <w:tab/>
      </w:r>
      <w:r>
        <w:tab/>
      </w:r>
      <w:r>
        <w:tab/>
      </w:r>
      <w:r>
        <w:tab/>
      </w:r>
      <w:r>
        <w:tab/>
      </w:r>
      <w:r>
        <w:tab/>
        <w:t xml:space="preserve">             </w:t>
      </w:r>
      <w:r w:rsidRPr="00155200">
        <w:rPr>
          <w:b/>
        </w:rPr>
        <w:t>Executive Engineer</w:t>
      </w:r>
    </w:p>
    <w:p w:rsidR="00C54B77" w:rsidRDefault="00C54B77" w:rsidP="00C54B77">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18326E">
        <w:rPr>
          <w:b/>
        </w:rPr>
        <w:t xml:space="preserve">Buildings </w:t>
      </w:r>
      <w:r w:rsidRPr="00155200">
        <w:rPr>
          <w:b/>
        </w:rPr>
        <w:t>Division</w:t>
      </w:r>
      <w:r>
        <w:rPr>
          <w:b/>
        </w:rPr>
        <w:t xml:space="preserve"> T.M.Khan</w:t>
      </w:r>
    </w:p>
    <w:p w:rsidR="00C54B77" w:rsidRDefault="00C54B77" w:rsidP="00A0711E">
      <w:pPr>
        <w:autoSpaceDE w:val="0"/>
        <w:autoSpaceDN w:val="0"/>
        <w:adjustRightInd w:val="0"/>
        <w:rPr>
          <w:b/>
          <w:bCs/>
          <w:color w:val="000000"/>
        </w:rPr>
      </w:pPr>
    </w:p>
    <w:p w:rsidR="00E42F50" w:rsidRDefault="00E42F50" w:rsidP="00E42F50">
      <w:pPr>
        <w:autoSpaceDE w:val="0"/>
        <w:autoSpaceDN w:val="0"/>
        <w:adjustRightInd w:val="0"/>
        <w:rPr>
          <w:b/>
          <w:bCs/>
          <w:color w:val="000000"/>
        </w:rPr>
      </w:pPr>
    </w:p>
    <w:p w:rsidR="00E42F50" w:rsidRDefault="00E42F50" w:rsidP="00E42F50">
      <w:pPr>
        <w:autoSpaceDE w:val="0"/>
        <w:autoSpaceDN w:val="0"/>
        <w:adjustRightInd w:val="0"/>
        <w:rPr>
          <w:b/>
          <w:bCs/>
          <w:color w:val="000000"/>
        </w:rPr>
      </w:pPr>
    </w:p>
    <w:p w:rsidR="00E42F50" w:rsidRPr="00E42F50" w:rsidRDefault="00E42F50" w:rsidP="00E42F50">
      <w:pPr>
        <w:autoSpaceDE w:val="0"/>
        <w:autoSpaceDN w:val="0"/>
        <w:adjustRightInd w:val="0"/>
        <w:rPr>
          <w:b/>
          <w:bCs/>
          <w:color w:val="000000"/>
        </w:rPr>
      </w:pPr>
    </w:p>
    <w:sectPr w:rsidR="00E42F50" w:rsidRPr="00E42F50" w:rsidSect="002C2FB2">
      <w:footerReference w:type="default" r:id="rId7"/>
      <w:pgSz w:w="11909" w:h="16834" w:code="9"/>
      <w:pgMar w:top="540" w:right="576" w:bottom="432" w:left="1440" w:header="720" w:footer="75"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3EEC" w:rsidRDefault="00D13EEC" w:rsidP="00CC44DD">
      <w:r>
        <w:separator/>
      </w:r>
    </w:p>
  </w:endnote>
  <w:endnote w:type="continuationSeparator" w:id="1">
    <w:p w:rsidR="00D13EEC" w:rsidRDefault="00D13EEC" w:rsidP="00CC44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DD" w:rsidRDefault="00F14A1B" w:rsidP="00F14A1B">
    <w:pPr>
      <w:pStyle w:val="Footer"/>
      <w:tabs>
        <w:tab w:val="right" w:pos="9893"/>
      </w:tabs>
    </w:pPr>
    <w:r>
      <w:rPr>
        <w:sz w:val="8"/>
        <w:szCs w:val="8"/>
        <w:u w:val="single"/>
      </w:rPr>
      <w:t>ShahNawaz Soomro</w:t>
    </w:r>
    <w:r>
      <w:tab/>
    </w:r>
    <w:r>
      <w:tab/>
    </w:r>
    <w:r>
      <w:tab/>
    </w:r>
    <w:fldSimple w:instr=" PAGE   \* MERGEFORMAT ">
      <w:r w:rsidR="00075B1E">
        <w:rPr>
          <w:noProof/>
        </w:rPr>
        <w:t>6</w:t>
      </w:r>
    </w:fldSimple>
  </w:p>
  <w:p w:rsidR="00CC44DD" w:rsidRDefault="00CC44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3EEC" w:rsidRDefault="00D13EEC" w:rsidP="00CC44DD">
      <w:r>
        <w:separator/>
      </w:r>
    </w:p>
  </w:footnote>
  <w:footnote w:type="continuationSeparator" w:id="1">
    <w:p w:rsidR="00D13EEC" w:rsidRDefault="00D13EEC" w:rsidP="00CC44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C1541C"/>
    <w:multiLevelType w:val="hybridMultilevel"/>
    <w:tmpl w:val="F38CD4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D2818D4"/>
    <w:multiLevelType w:val="hybridMultilevel"/>
    <w:tmpl w:val="EA207EA6"/>
    <w:lvl w:ilvl="0" w:tplc="4186FD1C">
      <w:start w:val="1"/>
      <w:numFmt w:val="lowerLetter"/>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6F15025"/>
    <w:multiLevelType w:val="hybridMultilevel"/>
    <w:tmpl w:val="EA8EEA34"/>
    <w:lvl w:ilvl="0" w:tplc="4BEAD304">
      <w:start w:val="1"/>
      <w:numFmt w:val="decimal"/>
      <w:lvlText w:val="%1."/>
      <w:lvlJc w:val="left"/>
      <w:pPr>
        <w:tabs>
          <w:tab w:val="num" w:pos="360"/>
        </w:tabs>
        <w:ind w:left="360" w:hanging="360"/>
      </w:pPr>
      <w:rPr>
        <w:b/>
        <w:sz w:val="24"/>
        <w:szCs w:val="24"/>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1"/>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20"/>
  <w:noPunctuationKerning/>
  <w:characterSpacingControl w:val="doNotCompress"/>
  <w:hdrShapeDefaults>
    <o:shapedefaults v:ext="edit" spidmax="36866"/>
  </w:hdrShapeDefaults>
  <w:footnotePr>
    <w:footnote w:id="0"/>
    <w:footnote w:id="1"/>
  </w:footnotePr>
  <w:endnotePr>
    <w:endnote w:id="0"/>
    <w:endnote w:id="1"/>
  </w:endnotePr>
  <w:compat/>
  <w:rsids>
    <w:rsidRoot w:val="0027122D"/>
    <w:rsid w:val="0000026E"/>
    <w:rsid w:val="00001C21"/>
    <w:rsid w:val="00014FFF"/>
    <w:rsid w:val="00075B1E"/>
    <w:rsid w:val="00087508"/>
    <w:rsid w:val="000A5DCC"/>
    <w:rsid w:val="0012255F"/>
    <w:rsid w:val="001629D4"/>
    <w:rsid w:val="0018326E"/>
    <w:rsid w:val="001878DF"/>
    <w:rsid w:val="001A025F"/>
    <w:rsid w:val="001B282D"/>
    <w:rsid w:val="001C2C39"/>
    <w:rsid w:val="001C4547"/>
    <w:rsid w:val="001D41DE"/>
    <w:rsid w:val="001F121C"/>
    <w:rsid w:val="00236000"/>
    <w:rsid w:val="00244353"/>
    <w:rsid w:val="0024676E"/>
    <w:rsid w:val="0027122D"/>
    <w:rsid w:val="002A15F6"/>
    <w:rsid w:val="002B3EAD"/>
    <w:rsid w:val="002C2FB2"/>
    <w:rsid w:val="003054FB"/>
    <w:rsid w:val="003106B6"/>
    <w:rsid w:val="00324A3D"/>
    <w:rsid w:val="00325907"/>
    <w:rsid w:val="00353B76"/>
    <w:rsid w:val="0037062A"/>
    <w:rsid w:val="00376324"/>
    <w:rsid w:val="00387855"/>
    <w:rsid w:val="003A2794"/>
    <w:rsid w:val="003C6512"/>
    <w:rsid w:val="003D0270"/>
    <w:rsid w:val="003F5382"/>
    <w:rsid w:val="003F54FF"/>
    <w:rsid w:val="00424386"/>
    <w:rsid w:val="004333D6"/>
    <w:rsid w:val="00437738"/>
    <w:rsid w:val="0045250D"/>
    <w:rsid w:val="00491EBF"/>
    <w:rsid w:val="004A3D41"/>
    <w:rsid w:val="00525788"/>
    <w:rsid w:val="0054378C"/>
    <w:rsid w:val="00561E0C"/>
    <w:rsid w:val="00587008"/>
    <w:rsid w:val="005D1C5A"/>
    <w:rsid w:val="005E2C8B"/>
    <w:rsid w:val="005E7705"/>
    <w:rsid w:val="006048C5"/>
    <w:rsid w:val="00641069"/>
    <w:rsid w:val="00644473"/>
    <w:rsid w:val="006A2E01"/>
    <w:rsid w:val="006C2520"/>
    <w:rsid w:val="00725C84"/>
    <w:rsid w:val="00730595"/>
    <w:rsid w:val="007B440C"/>
    <w:rsid w:val="007C300D"/>
    <w:rsid w:val="007C67DA"/>
    <w:rsid w:val="007F28E7"/>
    <w:rsid w:val="007F4A69"/>
    <w:rsid w:val="00801521"/>
    <w:rsid w:val="008241A4"/>
    <w:rsid w:val="008710C9"/>
    <w:rsid w:val="00873DBE"/>
    <w:rsid w:val="00882F77"/>
    <w:rsid w:val="00894502"/>
    <w:rsid w:val="008B6C8F"/>
    <w:rsid w:val="008F2CED"/>
    <w:rsid w:val="008F3BFB"/>
    <w:rsid w:val="00940DE0"/>
    <w:rsid w:val="009C44E9"/>
    <w:rsid w:val="00A0711E"/>
    <w:rsid w:val="00A641CE"/>
    <w:rsid w:val="00A74C96"/>
    <w:rsid w:val="00AA2B46"/>
    <w:rsid w:val="00AD74D2"/>
    <w:rsid w:val="00B01857"/>
    <w:rsid w:val="00B65217"/>
    <w:rsid w:val="00B74978"/>
    <w:rsid w:val="00B94916"/>
    <w:rsid w:val="00B94995"/>
    <w:rsid w:val="00BE6E76"/>
    <w:rsid w:val="00C14F7E"/>
    <w:rsid w:val="00C164C8"/>
    <w:rsid w:val="00C1756F"/>
    <w:rsid w:val="00C31584"/>
    <w:rsid w:val="00C46719"/>
    <w:rsid w:val="00C54B77"/>
    <w:rsid w:val="00C90133"/>
    <w:rsid w:val="00CB1296"/>
    <w:rsid w:val="00CB5395"/>
    <w:rsid w:val="00CC44DD"/>
    <w:rsid w:val="00CC4581"/>
    <w:rsid w:val="00CD2B8F"/>
    <w:rsid w:val="00CF16FB"/>
    <w:rsid w:val="00D070B1"/>
    <w:rsid w:val="00D13EEC"/>
    <w:rsid w:val="00D3785D"/>
    <w:rsid w:val="00D5210D"/>
    <w:rsid w:val="00DA0B92"/>
    <w:rsid w:val="00DA6AF3"/>
    <w:rsid w:val="00DB76AE"/>
    <w:rsid w:val="00DF1D05"/>
    <w:rsid w:val="00E07F02"/>
    <w:rsid w:val="00E201E8"/>
    <w:rsid w:val="00E203E8"/>
    <w:rsid w:val="00E20B40"/>
    <w:rsid w:val="00E21D6A"/>
    <w:rsid w:val="00E33F69"/>
    <w:rsid w:val="00E340D1"/>
    <w:rsid w:val="00E42F50"/>
    <w:rsid w:val="00E50BE6"/>
    <w:rsid w:val="00E57D94"/>
    <w:rsid w:val="00E6147F"/>
    <w:rsid w:val="00E90FBB"/>
    <w:rsid w:val="00EB2D88"/>
    <w:rsid w:val="00EC08BA"/>
    <w:rsid w:val="00EF24A1"/>
    <w:rsid w:val="00F0465F"/>
    <w:rsid w:val="00F14882"/>
    <w:rsid w:val="00F14A1B"/>
    <w:rsid w:val="00F24185"/>
    <w:rsid w:val="00FA12CC"/>
    <w:rsid w:val="00FA2B27"/>
    <w:rsid w:val="00FB6BB7"/>
    <w:rsid w:val="00FC21CE"/>
    <w:rsid w:val="00FC3218"/>
    <w:rsid w:val="00FE436F"/>
    <w:rsid w:val="00FF391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B7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641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C44DD"/>
    <w:pPr>
      <w:tabs>
        <w:tab w:val="center" w:pos="4680"/>
        <w:tab w:val="right" w:pos="9360"/>
      </w:tabs>
    </w:pPr>
  </w:style>
  <w:style w:type="character" w:customStyle="1" w:styleId="HeaderChar">
    <w:name w:val="Header Char"/>
    <w:basedOn w:val="DefaultParagraphFont"/>
    <w:link w:val="Header"/>
    <w:uiPriority w:val="99"/>
    <w:semiHidden/>
    <w:rsid w:val="00CC44DD"/>
    <w:rPr>
      <w:sz w:val="24"/>
      <w:szCs w:val="24"/>
    </w:rPr>
  </w:style>
  <w:style w:type="paragraph" w:styleId="Footer">
    <w:name w:val="footer"/>
    <w:basedOn w:val="Normal"/>
    <w:link w:val="FooterChar"/>
    <w:uiPriority w:val="99"/>
    <w:unhideWhenUsed/>
    <w:rsid w:val="00CC44DD"/>
    <w:pPr>
      <w:tabs>
        <w:tab w:val="center" w:pos="4680"/>
        <w:tab w:val="right" w:pos="9360"/>
      </w:tabs>
    </w:pPr>
  </w:style>
  <w:style w:type="character" w:customStyle="1" w:styleId="FooterChar">
    <w:name w:val="Footer Char"/>
    <w:basedOn w:val="DefaultParagraphFont"/>
    <w:link w:val="Footer"/>
    <w:uiPriority w:val="99"/>
    <w:rsid w:val="00CC44DD"/>
    <w:rPr>
      <w:sz w:val="24"/>
      <w:szCs w:val="24"/>
    </w:rPr>
  </w:style>
  <w:style w:type="paragraph" w:styleId="BalloonText">
    <w:name w:val="Balloon Text"/>
    <w:basedOn w:val="Normal"/>
    <w:link w:val="BalloonTextChar"/>
    <w:uiPriority w:val="99"/>
    <w:semiHidden/>
    <w:unhideWhenUsed/>
    <w:rsid w:val="00CC44DD"/>
    <w:rPr>
      <w:rFonts w:ascii="Tahoma" w:hAnsi="Tahoma" w:cs="Tahoma"/>
      <w:sz w:val="16"/>
      <w:szCs w:val="16"/>
    </w:rPr>
  </w:style>
  <w:style w:type="character" w:customStyle="1" w:styleId="BalloonTextChar">
    <w:name w:val="Balloon Text Char"/>
    <w:basedOn w:val="DefaultParagraphFont"/>
    <w:link w:val="BalloonText"/>
    <w:uiPriority w:val="99"/>
    <w:semiHidden/>
    <w:rsid w:val="00CC44DD"/>
    <w:rPr>
      <w:rFonts w:ascii="Tahoma" w:hAnsi="Tahoma" w:cs="Tahoma"/>
      <w:sz w:val="16"/>
      <w:szCs w:val="16"/>
    </w:rPr>
  </w:style>
  <w:style w:type="paragraph" w:styleId="ListParagraph">
    <w:name w:val="List Paragraph"/>
    <w:basedOn w:val="Normal"/>
    <w:uiPriority w:val="34"/>
    <w:qFormat/>
    <w:rsid w:val="00B01857"/>
    <w:pPr>
      <w:ind w:left="720"/>
    </w:pPr>
  </w:style>
</w:styles>
</file>

<file path=word/webSettings.xml><?xml version="1.0" encoding="utf-8"?>
<w:webSettings xmlns:r="http://schemas.openxmlformats.org/officeDocument/2006/relationships" xmlns:w="http://schemas.openxmlformats.org/wordprocessingml/2006/main">
  <w:divs>
    <w:div w:id="298995298">
      <w:bodyDiv w:val="1"/>
      <w:marLeft w:val="0"/>
      <w:marRight w:val="0"/>
      <w:marTop w:val="0"/>
      <w:marBottom w:val="0"/>
      <w:divBdr>
        <w:top w:val="none" w:sz="0" w:space="0" w:color="auto"/>
        <w:left w:val="none" w:sz="0" w:space="0" w:color="auto"/>
        <w:bottom w:val="none" w:sz="0" w:space="0" w:color="auto"/>
        <w:right w:val="none" w:sz="0" w:space="0" w:color="auto"/>
      </w:divBdr>
    </w:div>
    <w:div w:id="1049648517">
      <w:bodyDiv w:val="1"/>
      <w:marLeft w:val="0"/>
      <w:marRight w:val="0"/>
      <w:marTop w:val="0"/>
      <w:marBottom w:val="0"/>
      <w:divBdr>
        <w:top w:val="none" w:sz="0" w:space="0" w:color="auto"/>
        <w:left w:val="none" w:sz="0" w:space="0" w:color="auto"/>
        <w:bottom w:val="none" w:sz="0" w:space="0" w:color="auto"/>
        <w:right w:val="none" w:sz="0" w:space="0" w:color="auto"/>
      </w:divBdr>
    </w:div>
    <w:div w:id="1134638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13</Pages>
  <Words>3965</Words>
  <Characters>22606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Instructions to Bidders/ Procuring Agencies</vt:lpstr>
    </vt:vector>
  </TitlesOfParts>
  <Company>XEN Highway TMK</Company>
  <LinksUpToDate>false</LinksUpToDate>
  <CharactersWithSpaces>26518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 Procuring Agencies</dc:title>
  <dc:subject/>
  <dc:creator>Asim Shaikh</dc:creator>
  <cp:keywords/>
  <dc:description/>
  <cp:lastModifiedBy>Windows User</cp:lastModifiedBy>
  <cp:revision>17</cp:revision>
  <cp:lastPrinted>2014-06-13T19:34:00Z</cp:lastPrinted>
  <dcterms:created xsi:type="dcterms:W3CDTF">2014-12-29T21:26:00Z</dcterms:created>
  <dcterms:modified xsi:type="dcterms:W3CDTF">2016-04-16T11:38:00Z</dcterms:modified>
</cp:coreProperties>
</file>